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873DE" w14:textId="77777777" w:rsidR="00367246" w:rsidRPr="002C4784" w:rsidRDefault="00367246" w:rsidP="00221ECC">
      <w:pPr>
        <w:widowControl w:val="0"/>
        <w:pBdr>
          <w:top w:val="nil"/>
          <w:left w:val="nil"/>
          <w:bottom w:val="nil"/>
          <w:right w:val="nil"/>
          <w:between w:val="nil"/>
        </w:pBdr>
        <w:spacing w:after="0" w:line="288" w:lineRule="auto"/>
        <w:jc w:val="right"/>
        <w:rPr>
          <w:rFonts w:ascii="Lidl Font Pro" w:eastAsia="Lidl Font Pro" w:hAnsi="Lidl Font Pro" w:cs="Lidl Font Pro"/>
          <w:color w:val="000000"/>
          <w:lang w:val="el-GR"/>
        </w:rPr>
      </w:pPr>
    </w:p>
    <w:p w14:paraId="4F220E82" w14:textId="7D34287C" w:rsidR="00221ECC" w:rsidRPr="00B261A0" w:rsidRDefault="00221ECC" w:rsidP="00221ECC">
      <w:pPr>
        <w:widowControl w:val="0"/>
        <w:pBdr>
          <w:top w:val="nil"/>
          <w:left w:val="nil"/>
          <w:bottom w:val="nil"/>
          <w:right w:val="nil"/>
          <w:between w:val="nil"/>
        </w:pBdr>
        <w:spacing w:after="0" w:line="288" w:lineRule="auto"/>
        <w:jc w:val="right"/>
        <w:rPr>
          <w:rFonts w:ascii="Lidl Font Pro" w:eastAsia="Lidl Font Pro" w:hAnsi="Lidl Font Pro" w:cs="Lidl Font Pro"/>
          <w:color w:val="000000"/>
          <w:lang w:val="el-GR"/>
        </w:rPr>
      </w:pPr>
      <w:r w:rsidRPr="001B64D6">
        <w:rPr>
          <w:rFonts w:ascii="Lidl Font Pro" w:eastAsia="Lidl Font Pro" w:hAnsi="Lidl Font Pro" w:cs="Lidl Font Pro"/>
          <w:color w:val="000000"/>
          <w:lang w:val="el-GR"/>
        </w:rPr>
        <w:t>Θεσσαλονίκη</w:t>
      </w:r>
      <w:r w:rsidRPr="00B261A0">
        <w:rPr>
          <w:rFonts w:ascii="Lidl Font Pro" w:eastAsia="Lidl Font Pro" w:hAnsi="Lidl Font Pro" w:cs="Lidl Font Pro"/>
          <w:color w:val="000000"/>
          <w:lang w:val="el-GR"/>
        </w:rPr>
        <w:t xml:space="preserve">, </w:t>
      </w:r>
      <w:r w:rsidR="007334C2">
        <w:rPr>
          <w:rFonts w:ascii="Lidl Font Pro" w:eastAsia="Lidl Font Pro" w:hAnsi="Lidl Font Pro" w:cs="Lidl Font Pro"/>
          <w:color w:val="000000"/>
          <w:lang w:val="el-GR"/>
        </w:rPr>
        <w:t>2</w:t>
      </w:r>
      <w:r w:rsidR="00456132" w:rsidRPr="00AC25F9">
        <w:rPr>
          <w:rFonts w:ascii="Lidl Font Pro" w:eastAsia="Lidl Font Pro" w:hAnsi="Lidl Font Pro" w:cs="Lidl Font Pro"/>
          <w:color w:val="000000" w:themeColor="text1"/>
          <w:lang w:val="el-GR"/>
        </w:rPr>
        <w:t>3</w:t>
      </w:r>
      <w:r w:rsidRPr="00B261A0">
        <w:rPr>
          <w:rFonts w:ascii="Lidl Font Pro" w:eastAsia="Lidl Font Pro" w:hAnsi="Lidl Font Pro" w:cs="Lidl Font Pro"/>
          <w:color w:val="000000"/>
          <w:lang w:val="el-GR"/>
        </w:rPr>
        <w:t>/</w:t>
      </w:r>
      <w:r w:rsidR="00D4284B">
        <w:rPr>
          <w:rFonts w:ascii="Lidl Font Pro" w:eastAsia="Lidl Font Pro" w:hAnsi="Lidl Font Pro" w:cs="Lidl Font Pro"/>
          <w:color w:val="000000"/>
          <w:lang w:val="el-GR"/>
        </w:rPr>
        <w:t>4</w:t>
      </w:r>
      <w:r w:rsidRPr="00B261A0">
        <w:rPr>
          <w:rFonts w:ascii="Lidl Font Pro" w:eastAsia="Lidl Font Pro" w:hAnsi="Lidl Font Pro" w:cs="Lidl Font Pro"/>
          <w:color w:val="000000"/>
          <w:lang w:val="el-GR"/>
        </w:rPr>
        <w:t>/202</w:t>
      </w:r>
      <w:r w:rsidR="00D4284B">
        <w:rPr>
          <w:rFonts w:ascii="Lidl Font Pro" w:eastAsia="Lidl Font Pro" w:hAnsi="Lidl Font Pro" w:cs="Lidl Font Pro"/>
          <w:color w:val="000000"/>
          <w:lang w:val="el-GR"/>
        </w:rPr>
        <w:t>4</w:t>
      </w:r>
    </w:p>
    <w:p w14:paraId="43C5E365" w14:textId="05522C70" w:rsidR="00E20868" w:rsidRPr="00A65239" w:rsidRDefault="00E20868" w:rsidP="007334C2">
      <w:pPr>
        <w:pBdr>
          <w:top w:val="nil"/>
          <w:left w:val="nil"/>
          <w:bottom w:val="nil"/>
          <w:right w:val="nil"/>
          <w:between w:val="nil"/>
        </w:pBdr>
        <w:spacing w:before="100" w:beforeAutospacing="1" w:after="120" w:line="240" w:lineRule="auto"/>
        <w:jc w:val="both"/>
        <w:rPr>
          <w:rFonts w:ascii="Lidl Font Pro" w:eastAsia="Lidl Font Pro" w:hAnsi="Lidl Font Pro" w:cs="Lidl Font Pro"/>
          <w:b/>
          <w:color w:val="1F497D"/>
          <w:sz w:val="36"/>
          <w:szCs w:val="36"/>
          <w:lang w:val="el-GR"/>
        </w:rPr>
      </w:pPr>
      <w:bookmarkStart w:id="0" w:name="_Hlk55291263"/>
      <w:r w:rsidRPr="00E20868">
        <w:rPr>
          <w:rFonts w:ascii="Lidl Font Pro" w:eastAsia="Lidl Font Pro" w:hAnsi="Lidl Font Pro" w:cs="Lidl Font Pro"/>
          <w:b/>
          <w:color w:val="1F497D"/>
          <w:sz w:val="36"/>
          <w:szCs w:val="36"/>
          <w:lang w:val="el-GR"/>
        </w:rPr>
        <w:t>Η</w:t>
      </w:r>
      <w:r w:rsidRPr="00112E99">
        <w:rPr>
          <w:rFonts w:ascii="Lidl Font Pro" w:eastAsia="Lidl Font Pro" w:hAnsi="Lidl Font Pro" w:cs="Lidl Font Pro"/>
          <w:b/>
          <w:color w:val="1F497D"/>
          <w:sz w:val="36"/>
          <w:szCs w:val="36"/>
          <w:lang w:val="el-GR"/>
        </w:rPr>
        <w:t xml:space="preserve"> </w:t>
      </w:r>
      <w:r w:rsidRPr="007334C2">
        <w:rPr>
          <w:rFonts w:ascii="Lidl Font Pro" w:eastAsia="Lidl Font Pro" w:hAnsi="Lidl Font Pro" w:cs="Lidl Font Pro"/>
          <w:b/>
          <w:color w:val="1F497D"/>
          <w:sz w:val="36"/>
          <w:szCs w:val="36"/>
          <w:lang w:val="el-GR"/>
        </w:rPr>
        <w:t>Lidl</w:t>
      </w:r>
      <w:r w:rsidRPr="00112E99">
        <w:rPr>
          <w:rFonts w:ascii="Lidl Font Pro" w:eastAsia="Lidl Font Pro" w:hAnsi="Lidl Font Pro" w:cs="Lidl Font Pro"/>
          <w:b/>
          <w:color w:val="1F497D"/>
          <w:sz w:val="36"/>
          <w:szCs w:val="36"/>
          <w:lang w:val="el-GR"/>
        </w:rPr>
        <w:t xml:space="preserve"> </w:t>
      </w:r>
      <w:r w:rsidRPr="00BE1532">
        <w:rPr>
          <w:rFonts w:ascii="Lidl Font Pro" w:eastAsia="Lidl Font Pro" w:hAnsi="Lidl Font Pro" w:cs="Lidl Font Pro"/>
          <w:b/>
          <w:color w:val="1F497D"/>
          <w:sz w:val="36"/>
          <w:szCs w:val="36"/>
          <w:lang w:val="el-GR"/>
        </w:rPr>
        <w:t xml:space="preserve">Ελλάς </w:t>
      </w:r>
      <w:r w:rsidR="009D06A5" w:rsidRPr="00BE1532">
        <w:rPr>
          <w:rFonts w:ascii="Lidl Font Pro" w:eastAsia="Lidl Font Pro" w:hAnsi="Lidl Font Pro" w:cs="Lidl Font Pro"/>
          <w:b/>
          <w:color w:val="1F497D"/>
          <w:sz w:val="36"/>
          <w:szCs w:val="36"/>
          <w:lang w:val="el-GR"/>
        </w:rPr>
        <w:t xml:space="preserve">Μεγάλος Χορηγός </w:t>
      </w:r>
      <w:r w:rsidR="00D4284B">
        <w:rPr>
          <w:rFonts w:ascii="Lidl Font Pro" w:eastAsia="Lidl Font Pro" w:hAnsi="Lidl Font Pro" w:cs="Lidl Font Pro"/>
          <w:b/>
          <w:color w:val="1F497D"/>
          <w:sz w:val="36"/>
          <w:szCs w:val="36"/>
          <w:lang w:val="el-GR"/>
        </w:rPr>
        <w:t>του</w:t>
      </w:r>
      <w:r w:rsidR="00015495">
        <w:rPr>
          <w:rFonts w:ascii="Lidl Font Pro" w:eastAsia="Lidl Font Pro" w:hAnsi="Lidl Font Pro" w:cs="Lidl Font Pro"/>
          <w:b/>
          <w:color w:val="1F497D"/>
          <w:sz w:val="36"/>
          <w:szCs w:val="36"/>
          <w:lang w:val="el-GR"/>
        </w:rPr>
        <w:t xml:space="preserve"> </w:t>
      </w:r>
      <w:r w:rsidR="00D4284B">
        <w:rPr>
          <w:rFonts w:ascii="Lidl Font Pro" w:eastAsia="Lidl Font Pro" w:hAnsi="Lidl Font Pro" w:cs="Lidl Font Pro"/>
          <w:b/>
          <w:color w:val="1F497D"/>
          <w:sz w:val="36"/>
          <w:szCs w:val="36"/>
          <w:lang w:val="el-GR"/>
        </w:rPr>
        <w:t>Μαραθωνίου «Μέγας Αλέξανδρος»</w:t>
      </w:r>
    </w:p>
    <w:bookmarkEnd w:id="0"/>
    <w:p w14:paraId="5BF2B8FD" w14:textId="5114CEB5" w:rsidR="00C20B59" w:rsidRDefault="00027D1A" w:rsidP="00C20B59">
      <w:pPr>
        <w:pBdr>
          <w:top w:val="nil"/>
          <w:left w:val="nil"/>
          <w:bottom w:val="nil"/>
          <w:right w:val="nil"/>
          <w:between w:val="nil"/>
        </w:pBdr>
        <w:spacing w:before="100" w:beforeAutospacing="1" w:after="120" w:line="360" w:lineRule="auto"/>
        <w:jc w:val="both"/>
        <w:rPr>
          <w:rFonts w:ascii="Lidl Font Pro" w:eastAsia="Lidl Font Pro" w:hAnsi="Lidl Font Pro" w:cs="Lidl Font Pro"/>
          <w:b/>
          <w:color w:val="1F497D"/>
          <w:lang w:val="el-GR"/>
        </w:rPr>
      </w:pPr>
      <w:r>
        <w:rPr>
          <w:rFonts w:ascii="Lidl Font Pro" w:eastAsia="Lidl Font Pro" w:hAnsi="Lidl Font Pro" w:cs="Lidl Font Pro"/>
          <w:b/>
          <w:color w:val="1F497D"/>
          <w:lang w:val="el-GR"/>
        </w:rPr>
        <w:t xml:space="preserve">Προάγει τη σημασία </w:t>
      </w:r>
      <w:r w:rsidRPr="00027D1A">
        <w:rPr>
          <w:rFonts w:ascii="Lidl Font Pro" w:eastAsia="Lidl Font Pro" w:hAnsi="Lidl Font Pro" w:cs="Lidl Font Pro"/>
          <w:b/>
          <w:color w:val="1F497D"/>
          <w:lang w:val="el-GR"/>
        </w:rPr>
        <w:t xml:space="preserve">της άσκησης για έναν </w:t>
      </w:r>
      <w:r>
        <w:rPr>
          <w:rFonts w:ascii="Lidl Font Pro" w:eastAsia="Lidl Font Pro" w:hAnsi="Lidl Font Pro" w:cs="Lidl Font Pro"/>
          <w:b/>
          <w:color w:val="1F497D"/>
          <w:lang w:val="el-GR"/>
        </w:rPr>
        <w:t xml:space="preserve">συνειδητό και </w:t>
      </w:r>
      <w:r w:rsidRPr="00027D1A">
        <w:rPr>
          <w:rFonts w:ascii="Lidl Font Pro" w:eastAsia="Lidl Font Pro" w:hAnsi="Lidl Font Pro" w:cs="Lidl Font Pro"/>
          <w:b/>
          <w:color w:val="1F497D"/>
          <w:lang w:val="el-GR"/>
        </w:rPr>
        <w:t>υγιεινό τρόπο ζωής</w:t>
      </w:r>
      <w:r>
        <w:rPr>
          <w:rFonts w:ascii="Lidl Font Pro" w:eastAsia="Lidl Font Pro" w:hAnsi="Lidl Font Pro" w:cs="Lidl Font Pro"/>
          <w:b/>
          <w:color w:val="1F497D"/>
          <w:lang w:val="el-GR"/>
        </w:rPr>
        <w:t xml:space="preserve">, </w:t>
      </w:r>
      <w:r w:rsidR="00650B28">
        <w:rPr>
          <w:rFonts w:ascii="Lidl Font Pro" w:eastAsia="Lidl Font Pro" w:hAnsi="Lidl Font Pro" w:cs="Lidl Font Pro"/>
          <w:b/>
          <w:color w:val="1F497D"/>
          <w:lang w:val="el-GR"/>
        </w:rPr>
        <w:t xml:space="preserve">τρέχοντας για καλό σκοπό και </w:t>
      </w:r>
      <w:r w:rsidR="00C20B59" w:rsidRPr="00C20B59">
        <w:rPr>
          <w:rFonts w:ascii="Lidl Font Pro" w:eastAsia="Lidl Font Pro" w:hAnsi="Lidl Font Pro" w:cs="Lidl Font Pro"/>
          <w:b/>
          <w:color w:val="1F497D"/>
          <w:lang w:val="el-GR"/>
        </w:rPr>
        <w:t>στηρίζοντας</w:t>
      </w:r>
      <w:r>
        <w:rPr>
          <w:rFonts w:ascii="Lidl Font Pro" w:eastAsia="Lidl Font Pro" w:hAnsi="Lidl Font Pro" w:cs="Lidl Font Pro"/>
          <w:b/>
          <w:color w:val="1F497D"/>
          <w:lang w:val="el-GR"/>
        </w:rPr>
        <w:t xml:space="preserve"> </w:t>
      </w:r>
      <w:r w:rsidR="003E347E">
        <w:rPr>
          <w:rFonts w:ascii="Lidl Font Pro" w:eastAsia="Lidl Font Pro" w:hAnsi="Lidl Font Pro" w:cs="Lidl Font Pro"/>
          <w:b/>
          <w:color w:val="1F497D"/>
          <w:lang w:val="el-GR"/>
        </w:rPr>
        <w:t xml:space="preserve">χορηγικά μία από τις </w:t>
      </w:r>
      <w:r w:rsidR="003E347E" w:rsidRPr="003E347E">
        <w:rPr>
          <w:rFonts w:ascii="Lidl Font Pro" w:eastAsia="Lidl Font Pro" w:hAnsi="Lidl Font Pro" w:cs="Lidl Font Pro"/>
          <w:b/>
          <w:color w:val="1F497D"/>
          <w:lang w:val="el-GR"/>
        </w:rPr>
        <w:t>σπουδαιότερ</w:t>
      </w:r>
      <w:r w:rsidR="003E347E">
        <w:rPr>
          <w:rFonts w:ascii="Lidl Font Pro" w:eastAsia="Lidl Font Pro" w:hAnsi="Lidl Font Pro" w:cs="Lidl Font Pro"/>
          <w:b/>
          <w:color w:val="1F497D"/>
          <w:lang w:val="el-GR"/>
        </w:rPr>
        <w:t>ες αθλητικές</w:t>
      </w:r>
      <w:r w:rsidR="003E347E" w:rsidRPr="003E347E">
        <w:rPr>
          <w:rFonts w:ascii="Lidl Font Pro" w:eastAsia="Lidl Font Pro" w:hAnsi="Lidl Font Pro" w:cs="Lidl Font Pro"/>
          <w:b/>
          <w:color w:val="1F497D"/>
          <w:lang w:val="el-GR"/>
        </w:rPr>
        <w:t xml:space="preserve"> γιορτ</w:t>
      </w:r>
      <w:r w:rsidR="003E347E">
        <w:rPr>
          <w:rFonts w:ascii="Lidl Font Pro" w:eastAsia="Lidl Font Pro" w:hAnsi="Lidl Font Pro" w:cs="Lidl Font Pro"/>
          <w:b/>
          <w:color w:val="1F497D"/>
          <w:lang w:val="el-GR"/>
        </w:rPr>
        <w:t>ές</w:t>
      </w:r>
      <w:r w:rsidR="003E347E" w:rsidRPr="003E347E">
        <w:rPr>
          <w:rFonts w:ascii="Lidl Font Pro" w:eastAsia="Lidl Font Pro" w:hAnsi="Lidl Font Pro" w:cs="Lidl Font Pro"/>
          <w:b/>
          <w:color w:val="1F497D"/>
          <w:lang w:val="el-GR"/>
        </w:rPr>
        <w:t xml:space="preserve"> της χώρας</w:t>
      </w:r>
      <w:r w:rsidR="00650B28">
        <w:rPr>
          <w:rFonts w:ascii="Lidl Font Pro" w:eastAsia="Lidl Font Pro" w:hAnsi="Lidl Font Pro" w:cs="Lidl Font Pro"/>
          <w:b/>
          <w:color w:val="1F497D"/>
          <w:lang w:val="el-GR"/>
        </w:rPr>
        <w:t xml:space="preserve">. </w:t>
      </w:r>
    </w:p>
    <w:p w14:paraId="7CE35C38" w14:textId="21CF65C8" w:rsidR="00FC127F" w:rsidRDefault="00AE0B27" w:rsidP="00FC127F">
      <w:pPr>
        <w:pBdr>
          <w:top w:val="nil"/>
          <w:left w:val="nil"/>
          <w:bottom w:val="nil"/>
          <w:right w:val="nil"/>
          <w:between w:val="nil"/>
        </w:pBdr>
        <w:spacing w:before="100" w:beforeAutospacing="1" w:after="120" w:line="360" w:lineRule="auto"/>
        <w:jc w:val="both"/>
        <w:rPr>
          <w:rFonts w:ascii="Lidl Font Pro" w:hAnsi="Lidl Font Pro"/>
          <w:b/>
          <w:bCs/>
          <w:color w:val="000000" w:themeColor="text1"/>
          <w:lang w:val="el-GR" w:eastAsia="el-GR"/>
        </w:rPr>
      </w:pPr>
      <w:r>
        <w:rPr>
          <w:rFonts w:ascii="Lidl Font Pro" w:hAnsi="Lidl Font Pro"/>
          <w:color w:val="000000" w:themeColor="text1"/>
          <w:lang w:val="el-GR" w:eastAsia="el-GR"/>
        </w:rPr>
        <w:t xml:space="preserve">Η </w:t>
      </w:r>
      <w:r w:rsidRPr="00E6247F">
        <w:rPr>
          <w:rFonts w:ascii="Lidl Font Pro" w:hAnsi="Lidl Font Pro"/>
          <w:b/>
          <w:bCs/>
          <w:color w:val="000000" w:themeColor="text1"/>
          <w:lang w:val="en-US" w:eastAsia="el-GR"/>
        </w:rPr>
        <w:t>Lidl</w:t>
      </w:r>
      <w:r w:rsidRPr="00E6247F">
        <w:rPr>
          <w:rFonts w:ascii="Lidl Font Pro" w:hAnsi="Lidl Font Pro"/>
          <w:b/>
          <w:bCs/>
          <w:color w:val="000000" w:themeColor="text1"/>
          <w:lang w:val="el-GR" w:eastAsia="el-GR"/>
        </w:rPr>
        <w:t xml:space="preserve"> Ελλάς</w:t>
      </w:r>
      <w:r w:rsidR="00FD0D48">
        <w:rPr>
          <w:rFonts w:ascii="Lidl Font Pro" w:hAnsi="Lidl Font Pro"/>
          <w:color w:val="000000" w:themeColor="text1"/>
          <w:lang w:val="el-GR" w:eastAsia="el-GR"/>
        </w:rPr>
        <w:t xml:space="preserve"> </w:t>
      </w:r>
      <w:r w:rsidR="000945F7">
        <w:rPr>
          <w:rFonts w:ascii="Lidl Font Pro" w:hAnsi="Lidl Font Pro"/>
          <w:color w:val="000000" w:themeColor="text1"/>
          <w:lang w:val="el-GR" w:eastAsia="el-GR"/>
        </w:rPr>
        <w:t>ήταν</w:t>
      </w:r>
      <w:r w:rsidR="00F80EC7" w:rsidRPr="00F80EC7">
        <w:rPr>
          <w:rFonts w:ascii="Lidl Font Pro" w:hAnsi="Lidl Font Pro"/>
          <w:color w:val="000000" w:themeColor="text1"/>
          <w:lang w:val="el-GR" w:eastAsia="el-GR"/>
        </w:rPr>
        <w:t xml:space="preserve"> </w:t>
      </w:r>
      <w:r w:rsidR="00F80EC7">
        <w:rPr>
          <w:rFonts w:ascii="Lidl Font Pro" w:hAnsi="Lidl Font Pro"/>
          <w:color w:val="000000" w:themeColor="text1"/>
          <w:lang w:val="en-US" w:eastAsia="el-GR"/>
        </w:rPr>
        <w:t>o</w:t>
      </w:r>
      <w:r w:rsidR="0004321A">
        <w:rPr>
          <w:rFonts w:ascii="Lidl Font Pro" w:hAnsi="Lidl Font Pro"/>
          <w:color w:val="000000" w:themeColor="text1"/>
          <w:lang w:val="el-GR" w:eastAsia="el-GR"/>
        </w:rPr>
        <w:t xml:space="preserve"> </w:t>
      </w:r>
      <w:r w:rsidR="009A4E3E" w:rsidRPr="007D34E2">
        <w:rPr>
          <w:rFonts w:ascii="Lidl Font Pro" w:hAnsi="Lidl Font Pro"/>
          <w:b/>
          <w:bCs/>
          <w:color w:val="000000" w:themeColor="text1"/>
          <w:lang w:val="el-GR" w:eastAsia="el-GR"/>
        </w:rPr>
        <w:t>Μεγάλο</w:t>
      </w:r>
      <w:r w:rsidR="0004321A" w:rsidRPr="007D34E2">
        <w:rPr>
          <w:rFonts w:ascii="Lidl Font Pro" w:hAnsi="Lidl Font Pro"/>
          <w:b/>
          <w:bCs/>
          <w:color w:val="000000" w:themeColor="text1"/>
          <w:lang w:val="el-GR" w:eastAsia="el-GR"/>
        </w:rPr>
        <w:t>ς</w:t>
      </w:r>
      <w:r w:rsidR="009A4E3E" w:rsidRPr="007D34E2">
        <w:rPr>
          <w:rFonts w:ascii="Lidl Font Pro" w:hAnsi="Lidl Font Pro"/>
          <w:b/>
          <w:bCs/>
          <w:color w:val="000000" w:themeColor="text1"/>
          <w:lang w:val="el-GR" w:eastAsia="el-GR"/>
        </w:rPr>
        <w:t xml:space="preserve"> Χορηγό</w:t>
      </w:r>
      <w:r w:rsidR="0004321A" w:rsidRPr="007D34E2">
        <w:rPr>
          <w:rFonts w:ascii="Lidl Font Pro" w:hAnsi="Lidl Font Pro"/>
          <w:b/>
          <w:bCs/>
          <w:color w:val="000000" w:themeColor="text1"/>
          <w:lang w:val="el-GR" w:eastAsia="el-GR"/>
        </w:rPr>
        <w:t>ς</w:t>
      </w:r>
      <w:r w:rsidR="009A4E3E" w:rsidRPr="007D34E2">
        <w:rPr>
          <w:rFonts w:ascii="Lidl Font Pro" w:hAnsi="Lidl Font Pro"/>
          <w:b/>
          <w:bCs/>
          <w:color w:val="000000" w:themeColor="text1"/>
          <w:lang w:val="el-GR" w:eastAsia="el-GR"/>
        </w:rPr>
        <w:t xml:space="preserve"> </w:t>
      </w:r>
      <w:r w:rsidR="009A4E3E" w:rsidRPr="007D34E2">
        <w:rPr>
          <w:rFonts w:ascii="Lidl Font Pro" w:hAnsi="Lidl Font Pro"/>
          <w:color w:val="000000" w:themeColor="text1"/>
          <w:lang w:val="el-GR" w:eastAsia="el-GR"/>
        </w:rPr>
        <w:t>του</w:t>
      </w:r>
      <w:r w:rsidR="005D2A9F">
        <w:rPr>
          <w:rFonts w:ascii="Lidl Font Pro" w:hAnsi="Lidl Font Pro"/>
          <w:color w:val="000000" w:themeColor="text1"/>
          <w:lang w:val="el-GR" w:eastAsia="el-GR"/>
        </w:rPr>
        <w:t xml:space="preserve"> φετινού</w:t>
      </w:r>
      <w:r w:rsidR="009A4E3E" w:rsidRPr="007D34E2">
        <w:rPr>
          <w:rFonts w:ascii="Lidl Font Pro" w:hAnsi="Lidl Font Pro"/>
          <w:color w:val="000000" w:themeColor="text1"/>
          <w:lang w:val="el-GR" w:eastAsia="el-GR"/>
        </w:rPr>
        <w:t xml:space="preserve"> </w:t>
      </w:r>
      <w:r w:rsidR="009A4E3E" w:rsidRPr="00BE1532">
        <w:rPr>
          <w:rFonts w:ascii="Lidl Font Pro" w:hAnsi="Lidl Font Pro"/>
          <w:b/>
          <w:bCs/>
          <w:color w:val="000000" w:themeColor="text1"/>
          <w:lang w:val="el-GR" w:eastAsia="el-GR"/>
        </w:rPr>
        <w:t>Μαραθωνίου «Μέγας Αλέξανδρος»</w:t>
      </w:r>
      <w:r w:rsidR="005D2A9F">
        <w:rPr>
          <w:rFonts w:ascii="Lidl Font Pro" w:hAnsi="Lidl Font Pro"/>
          <w:color w:val="000000" w:themeColor="text1"/>
          <w:lang w:val="el-GR" w:eastAsia="el-GR"/>
        </w:rPr>
        <w:t xml:space="preserve">, υποστηρίζοντας τη </w:t>
      </w:r>
      <w:r w:rsidR="005D2A9F" w:rsidRPr="005D2A9F">
        <w:rPr>
          <w:rFonts w:ascii="Lidl Font Pro" w:hAnsi="Lidl Font Pro"/>
          <w:color w:val="000000" w:themeColor="text1"/>
          <w:lang w:val="el-GR" w:eastAsia="el-GR"/>
        </w:rPr>
        <w:t>διοργάνωση έως και το 2025</w:t>
      </w:r>
      <w:r w:rsidR="005D2A9F">
        <w:rPr>
          <w:rFonts w:ascii="Lidl Font Pro" w:hAnsi="Lidl Font Pro"/>
          <w:color w:val="000000" w:themeColor="text1"/>
          <w:lang w:val="el-GR" w:eastAsia="el-GR"/>
        </w:rPr>
        <w:t xml:space="preserve">. </w:t>
      </w:r>
      <w:r w:rsidR="001D047D" w:rsidRPr="487D865A">
        <w:rPr>
          <w:rFonts w:ascii="Lidl Font Pro" w:hAnsi="Lidl Font Pro"/>
          <w:color w:val="000000" w:themeColor="text1"/>
          <w:lang w:val="el-GR" w:eastAsia="el-GR"/>
        </w:rPr>
        <w:t xml:space="preserve">Ενισχύοντας τις αξίες της ομαδικότητας και της ευγενούς άμιλλας, η ομάδα της </w:t>
      </w:r>
      <w:r w:rsidR="001D047D" w:rsidRPr="487D865A">
        <w:rPr>
          <w:rFonts w:ascii="Lidl Font Pro" w:hAnsi="Lidl Font Pro"/>
          <w:color w:val="000000" w:themeColor="text1"/>
          <w:lang w:val="en-US" w:eastAsia="el-GR"/>
        </w:rPr>
        <w:t>Lidl</w:t>
      </w:r>
      <w:r w:rsidR="001D047D" w:rsidRPr="487D865A">
        <w:rPr>
          <w:rFonts w:ascii="Lidl Font Pro" w:hAnsi="Lidl Font Pro"/>
          <w:color w:val="000000" w:themeColor="text1"/>
          <w:lang w:val="el-GR" w:eastAsia="el-GR"/>
        </w:rPr>
        <w:t xml:space="preserve"> Ελλάς ξεπέρασε και φέτος τον εαυτό της</w:t>
      </w:r>
      <w:r w:rsidR="008815C0" w:rsidRPr="487D865A">
        <w:rPr>
          <w:rFonts w:ascii="Lidl Font Pro" w:hAnsi="Lidl Font Pro"/>
          <w:color w:val="000000" w:themeColor="text1"/>
          <w:lang w:val="el-GR" w:eastAsia="el-GR"/>
        </w:rPr>
        <w:t>.</w:t>
      </w:r>
      <w:r w:rsidR="008815C0" w:rsidRPr="487D865A">
        <w:rPr>
          <w:rFonts w:ascii="Lidl Font Pro" w:hAnsi="Lidl Font Pro"/>
          <w:b/>
          <w:bCs/>
          <w:color w:val="000000" w:themeColor="text1"/>
          <w:lang w:val="el-GR" w:eastAsia="el-GR"/>
        </w:rPr>
        <w:t xml:space="preserve"> </w:t>
      </w:r>
    </w:p>
    <w:p w14:paraId="12619453" w14:textId="2C5CBDA0" w:rsidR="00BF589A" w:rsidRPr="00FC127F" w:rsidRDefault="00A83EE4" w:rsidP="00FC127F">
      <w:pPr>
        <w:pBdr>
          <w:top w:val="nil"/>
          <w:left w:val="nil"/>
          <w:bottom w:val="nil"/>
          <w:right w:val="nil"/>
          <w:between w:val="nil"/>
        </w:pBdr>
        <w:spacing w:before="100" w:beforeAutospacing="1" w:after="120" w:line="360" w:lineRule="auto"/>
        <w:jc w:val="both"/>
        <w:rPr>
          <w:rFonts w:ascii="Lidl Font Pro" w:hAnsi="Lidl Font Pro"/>
          <w:color w:val="FF0000"/>
          <w:lang w:val="el-GR" w:eastAsia="el-GR"/>
        </w:rPr>
      </w:pPr>
      <w:r>
        <w:rPr>
          <w:rFonts w:ascii="Lidl Font Pro" w:hAnsi="Lidl Font Pro"/>
          <w:b/>
          <w:bCs/>
          <w:color w:val="000000" w:themeColor="text1"/>
          <w:lang w:val="el-GR" w:eastAsia="el-GR"/>
        </w:rPr>
        <w:t xml:space="preserve">Πάνω από 200 μέλη </w:t>
      </w:r>
      <w:r>
        <w:rPr>
          <w:rFonts w:ascii="Lidl Font Pro" w:hAnsi="Lidl Font Pro"/>
          <w:color w:val="000000" w:themeColor="text1"/>
          <w:lang w:val="el-GR" w:eastAsia="el-GR"/>
        </w:rPr>
        <w:t xml:space="preserve">του </w:t>
      </w:r>
      <w:r w:rsidRPr="00A83EE4">
        <w:rPr>
          <w:rFonts w:ascii="Lidl Font Pro" w:hAnsi="Lidl Font Pro"/>
          <w:color w:val="000000" w:themeColor="text1"/>
          <w:lang w:val="el-GR" w:eastAsia="el-GR"/>
        </w:rPr>
        <w:t>#</w:t>
      </w:r>
      <w:proofErr w:type="spellStart"/>
      <w:r>
        <w:rPr>
          <w:rFonts w:ascii="Lidl Font Pro" w:hAnsi="Lidl Font Pro"/>
          <w:color w:val="000000" w:themeColor="text1"/>
          <w:lang w:val="en-US" w:eastAsia="el-GR"/>
        </w:rPr>
        <w:t>teamLidl</w:t>
      </w:r>
      <w:proofErr w:type="spellEnd"/>
      <w:r w:rsidR="008815C0" w:rsidRPr="487D865A">
        <w:rPr>
          <w:rFonts w:ascii="Lidl Font Pro" w:hAnsi="Lidl Font Pro"/>
          <w:color w:val="000000" w:themeColor="text1"/>
          <w:lang w:val="el-GR" w:eastAsia="el-GR"/>
        </w:rPr>
        <w:t xml:space="preserve"> από</w:t>
      </w:r>
      <w:r w:rsidR="001D047D" w:rsidRPr="487D865A">
        <w:rPr>
          <w:rFonts w:ascii="Lidl Font Pro" w:hAnsi="Lidl Font Pro"/>
          <w:color w:val="000000" w:themeColor="text1"/>
          <w:lang w:val="el-GR" w:eastAsia="el-GR"/>
        </w:rPr>
        <w:t xml:space="preserve"> </w:t>
      </w:r>
      <w:r w:rsidR="005679C1" w:rsidRPr="487D865A">
        <w:rPr>
          <w:rFonts w:ascii="Lidl Font Pro" w:hAnsi="Lidl Font Pro"/>
          <w:color w:val="000000" w:themeColor="text1"/>
          <w:lang w:val="el-GR" w:eastAsia="el-GR"/>
        </w:rPr>
        <w:t xml:space="preserve">τα καταστήματα, τα γραφεία και τα </w:t>
      </w:r>
      <w:r w:rsidR="005679C1" w:rsidRPr="487D865A">
        <w:rPr>
          <w:rFonts w:ascii="Lidl Font Pro" w:hAnsi="Lidl Font Pro"/>
          <w:color w:val="000000" w:themeColor="text1"/>
          <w:lang w:val="en-US" w:eastAsia="el-GR"/>
        </w:rPr>
        <w:t>logistic</w:t>
      </w:r>
      <w:r w:rsidR="005679C1" w:rsidRPr="487D865A">
        <w:rPr>
          <w:rFonts w:ascii="Lidl Font Pro" w:hAnsi="Lidl Font Pro"/>
          <w:color w:val="000000" w:themeColor="text1"/>
          <w:lang w:val="el-GR" w:eastAsia="el-GR"/>
        </w:rPr>
        <w:t xml:space="preserve"> </w:t>
      </w:r>
      <w:r w:rsidR="005679C1" w:rsidRPr="487D865A">
        <w:rPr>
          <w:rFonts w:ascii="Lidl Font Pro" w:hAnsi="Lidl Font Pro"/>
          <w:color w:val="000000" w:themeColor="text1"/>
          <w:lang w:val="en-US" w:eastAsia="el-GR"/>
        </w:rPr>
        <w:t>centers</w:t>
      </w:r>
      <w:r w:rsidR="00BF589A" w:rsidRPr="487D865A">
        <w:rPr>
          <w:rFonts w:ascii="Lidl Font Pro" w:hAnsi="Lidl Font Pro"/>
          <w:color w:val="000000" w:themeColor="text1"/>
          <w:lang w:val="el-GR" w:eastAsia="el-GR"/>
        </w:rPr>
        <w:t xml:space="preserve"> συμμετ</w:t>
      </w:r>
      <w:r w:rsidR="008815C0" w:rsidRPr="487D865A">
        <w:rPr>
          <w:rFonts w:ascii="Lidl Font Pro" w:hAnsi="Lidl Font Pro"/>
          <w:color w:val="000000" w:themeColor="text1"/>
          <w:lang w:val="el-GR" w:eastAsia="el-GR"/>
        </w:rPr>
        <w:t>είχαν δυναμικά</w:t>
      </w:r>
      <w:r w:rsidRPr="00A83EE4">
        <w:rPr>
          <w:rFonts w:ascii="Lidl Font Pro" w:hAnsi="Lidl Font Pro"/>
          <w:color w:val="000000" w:themeColor="text1"/>
          <w:lang w:val="el-GR" w:eastAsia="el-GR"/>
        </w:rPr>
        <w:t xml:space="preserve"> </w:t>
      </w:r>
      <w:r>
        <w:rPr>
          <w:rFonts w:ascii="Lidl Font Pro" w:hAnsi="Lidl Font Pro"/>
          <w:color w:val="000000" w:themeColor="text1"/>
          <w:lang w:val="el-GR" w:eastAsia="el-GR"/>
        </w:rPr>
        <w:t>μαζί με τους φίλους και τις οικογένειές τους</w:t>
      </w:r>
      <w:r w:rsidR="008815C0" w:rsidRPr="487D865A">
        <w:rPr>
          <w:rFonts w:ascii="Lidl Font Pro" w:hAnsi="Lidl Font Pro"/>
          <w:color w:val="000000" w:themeColor="text1"/>
          <w:lang w:val="el-GR" w:eastAsia="el-GR"/>
        </w:rPr>
        <w:t xml:space="preserve"> </w:t>
      </w:r>
      <w:r w:rsidR="00BF589A" w:rsidRPr="487D865A">
        <w:rPr>
          <w:rFonts w:ascii="Lidl Font Pro" w:hAnsi="Lidl Font Pro"/>
          <w:color w:val="000000" w:themeColor="text1"/>
          <w:lang w:val="el-GR" w:eastAsia="el-GR"/>
        </w:rPr>
        <w:t>σε όλες τις κατηγορίες (</w:t>
      </w:r>
      <w:r w:rsidR="00F80EC7" w:rsidRPr="487D865A">
        <w:rPr>
          <w:rFonts w:ascii="Lidl Font Pro" w:hAnsi="Lidl Font Pro"/>
          <w:color w:val="000000" w:themeColor="text1"/>
          <w:lang w:val="el-GR" w:eastAsia="el-GR"/>
        </w:rPr>
        <w:t>Μαραθώνιος δρόμος, Δρόμος Υγείας 10.000μ. και Δρόμος Υγείας 5.000μ.</w:t>
      </w:r>
      <w:r w:rsidR="00BF589A" w:rsidRPr="487D865A">
        <w:rPr>
          <w:rFonts w:ascii="Lidl Font Pro" w:hAnsi="Lidl Font Pro"/>
          <w:color w:val="000000" w:themeColor="text1"/>
          <w:lang w:val="el-GR" w:eastAsia="el-GR"/>
        </w:rPr>
        <w:t xml:space="preserve">),  </w:t>
      </w:r>
      <w:r w:rsidR="00BF589A" w:rsidRPr="487D865A">
        <w:rPr>
          <w:rFonts w:ascii="Lidl Font Pro" w:hAnsi="Lidl Font Pro"/>
          <w:b/>
          <w:bCs/>
          <w:color w:val="000000" w:themeColor="text1"/>
          <w:lang w:val="el-GR" w:eastAsia="el-GR"/>
        </w:rPr>
        <w:t>καταγράφοντας περισσότερα από</w:t>
      </w:r>
      <w:r w:rsidR="00456132" w:rsidRPr="00456132">
        <w:rPr>
          <w:rFonts w:ascii="Lidl Font Pro" w:hAnsi="Lidl Font Pro"/>
          <w:b/>
          <w:bCs/>
          <w:color w:val="000000" w:themeColor="text1"/>
          <w:lang w:val="el-GR" w:eastAsia="el-GR"/>
        </w:rPr>
        <w:t xml:space="preserve"> 1</w:t>
      </w:r>
      <w:r w:rsidR="005679C1" w:rsidRPr="487D865A">
        <w:rPr>
          <w:rFonts w:ascii="Lidl Font Pro" w:hAnsi="Lidl Font Pro"/>
          <w:b/>
          <w:bCs/>
          <w:color w:val="000000" w:themeColor="text1"/>
          <w:lang w:val="el-GR" w:eastAsia="el-GR"/>
        </w:rPr>
        <w:t>.</w:t>
      </w:r>
      <w:r w:rsidR="00456132" w:rsidRPr="00456132">
        <w:rPr>
          <w:rFonts w:ascii="Lidl Font Pro" w:hAnsi="Lidl Font Pro"/>
          <w:b/>
          <w:bCs/>
          <w:color w:val="000000" w:themeColor="text1"/>
          <w:lang w:val="el-GR" w:eastAsia="el-GR"/>
        </w:rPr>
        <w:t xml:space="preserve">157 </w:t>
      </w:r>
      <w:r w:rsidR="00BF589A" w:rsidRPr="487D865A">
        <w:rPr>
          <w:rFonts w:ascii="Lidl Font Pro" w:hAnsi="Lidl Font Pro"/>
          <w:b/>
          <w:bCs/>
          <w:color w:val="000000" w:themeColor="text1"/>
          <w:lang w:val="el-GR" w:eastAsia="el-GR"/>
        </w:rPr>
        <w:t>χιλιόμετρα</w:t>
      </w:r>
      <w:r w:rsidR="00BF467E" w:rsidRPr="487D865A">
        <w:rPr>
          <w:rFonts w:ascii="Lidl Font Pro" w:hAnsi="Lidl Font Pro"/>
          <w:color w:val="000000" w:themeColor="text1"/>
          <w:lang w:val="el-GR" w:eastAsia="el-GR"/>
        </w:rPr>
        <w:t xml:space="preserve">. </w:t>
      </w:r>
      <w:r w:rsidR="000A100D" w:rsidRPr="000A100D">
        <w:rPr>
          <w:rFonts w:ascii="Lidl Font Pro" w:hAnsi="Lidl Font Pro"/>
          <w:color w:val="000000" w:themeColor="text1"/>
          <w:lang w:val="el-GR" w:eastAsia="el-GR"/>
        </w:rPr>
        <w:t xml:space="preserve">Τα χιλιόμετρα αυτά </w:t>
      </w:r>
      <w:r w:rsidR="000A100D">
        <w:rPr>
          <w:rFonts w:ascii="Lidl Font Pro" w:hAnsi="Lidl Font Pro"/>
          <w:color w:val="000000" w:themeColor="text1"/>
          <w:lang w:val="el-GR" w:eastAsia="el-GR"/>
        </w:rPr>
        <w:t xml:space="preserve">μεταφράζονται </w:t>
      </w:r>
      <w:r w:rsidR="000A100D" w:rsidRPr="000A100D">
        <w:rPr>
          <w:rFonts w:ascii="Lidl Font Pro" w:hAnsi="Lidl Font Pro"/>
          <w:color w:val="000000" w:themeColor="text1"/>
          <w:lang w:val="el-GR" w:eastAsia="el-GR"/>
        </w:rPr>
        <w:t xml:space="preserve">σε </w:t>
      </w:r>
      <w:r w:rsidR="000A100D" w:rsidRPr="00DE7BFD">
        <w:rPr>
          <w:rFonts w:ascii="Lidl Font Pro" w:hAnsi="Lidl Font Pro"/>
          <w:b/>
          <w:bCs/>
          <w:color w:val="000000" w:themeColor="text1"/>
          <w:lang w:val="el-GR" w:eastAsia="el-GR"/>
        </w:rPr>
        <w:t>χρηματική δωρεά ύψους 12.500€</w:t>
      </w:r>
      <w:r w:rsidR="000A100D">
        <w:rPr>
          <w:rFonts w:ascii="Lidl Font Pro" w:hAnsi="Lidl Font Pro"/>
          <w:color w:val="000000" w:themeColor="text1"/>
          <w:lang w:val="el-GR" w:eastAsia="el-GR"/>
        </w:rPr>
        <w:t xml:space="preserve"> από τη</w:t>
      </w:r>
      <w:r w:rsidR="000A100D" w:rsidRPr="000A100D">
        <w:rPr>
          <w:rFonts w:ascii="Lidl Font Pro" w:hAnsi="Lidl Font Pro"/>
          <w:color w:val="000000" w:themeColor="text1"/>
          <w:lang w:val="el-GR" w:eastAsia="el-GR"/>
        </w:rPr>
        <w:t xml:space="preserve"> Lidl Ελλάς προς το Δίκτυο Κοινωνικής Αλληλεγγύης και Αρωγής</w:t>
      </w:r>
      <w:r w:rsidR="000A100D">
        <w:rPr>
          <w:rFonts w:ascii="Lidl Font Pro" w:hAnsi="Lidl Font Pro"/>
          <w:color w:val="000000" w:themeColor="text1"/>
          <w:lang w:val="el-GR" w:eastAsia="el-GR"/>
        </w:rPr>
        <w:t xml:space="preserve">, </w:t>
      </w:r>
      <w:r w:rsidR="000A100D" w:rsidRPr="000A100D">
        <w:rPr>
          <w:rFonts w:ascii="Lidl Font Pro" w:hAnsi="Lidl Font Pro"/>
          <w:color w:val="000000" w:themeColor="text1"/>
          <w:lang w:val="el-GR" w:eastAsia="el-GR"/>
        </w:rPr>
        <w:t xml:space="preserve">για τη στήριξη του κοινωφελούς έργου του φορέα και συγκεκριμένα για </w:t>
      </w:r>
      <w:r w:rsidR="000A100D">
        <w:rPr>
          <w:rFonts w:ascii="Lidl Font Pro" w:hAnsi="Lidl Font Pro"/>
          <w:color w:val="000000" w:themeColor="text1"/>
          <w:lang w:val="el-GR" w:eastAsia="el-GR"/>
        </w:rPr>
        <w:t xml:space="preserve">το </w:t>
      </w:r>
      <w:r w:rsidR="000A100D" w:rsidRPr="000A100D">
        <w:rPr>
          <w:rFonts w:ascii="Lidl Font Pro" w:hAnsi="Lidl Font Pro"/>
          <w:color w:val="000000" w:themeColor="text1"/>
          <w:lang w:val="el-GR" w:eastAsia="el-GR"/>
        </w:rPr>
        <w:t>πρ</w:t>
      </w:r>
      <w:r w:rsidR="000A100D">
        <w:rPr>
          <w:rFonts w:ascii="Lidl Font Pro" w:hAnsi="Lidl Font Pro"/>
          <w:color w:val="000000" w:themeColor="text1"/>
          <w:lang w:val="el-GR" w:eastAsia="el-GR"/>
        </w:rPr>
        <w:t>όγραμμα</w:t>
      </w:r>
      <w:r w:rsidR="000A100D" w:rsidRPr="000A100D">
        <w:rPr>
          <w:rFonts w:ascii="Lidl Font Pro" w:hAnsi="Lidl Font Pro"/>
          <w:color w:val="000000" w:themeColor="text1"/>
          <w:lang w:val="el-GR" w:eastAsia="el-GR"/>
        </w:rPr>
        <w:t xml:space="preserve"> </w:t>
      </w:r>
      <w:r w:rsidR="000A100D">
        <w:rPr>
          <w:rFonts w:ascii="Lidl Font Pro" w:hAnsi="Lidl Font Pro"/>
          <w:color w:val="000000" w:themeColor="text1"/>
          <w:lang w:val="el-GR" w:eastAsia="el-GR"/>
        </w:rPr>
        <w:t>«</w:t>
      </w:r>
      <w:r w:rsidR="000A100D" w:rsidRPr="000A100D">
        <w:rPr>
          <w:rFonts w:ascii="Lidl Font Pro" w:hAnsi="Lidl Font Pro"/>
          <w:color w:val="000000" w:themeColor="text1"/>
          <w:lang w:val="el-GR" w:eastAsia="el-GR"/>
        </w:rPr>
        <w:t>Προσφέρω στην Οικογένεια</w:t>
      </w:r>
      <w:r w:rsidR="000A100D">
        <w:rPr>
          <w:rFonts w:ascii="Lidl Font Pro" w:hAnsi="Lidl Font Pro"/>
          <w:color w:val="000000" w:themeColor="text1"/>
          <w:lang w:val="el-GR" w:eastAsia="el-GR"/>
        </w:rPr>
        <w:t>»</w:t>
      </w:r>
      <w:r w:rsidR="000A100D" w:rsidRPr="000A100D">
        <w:rPr>
          <w:rFonts w:ascii="Lidl Font Pro" w:hAnsi="Lidl Font Pro"/>
          <w:color w:val="000000" w:themeColor="text1"/>
          <w:lang w:val="el-GR" w:eastAsia="el-GR"/>
        </w:rPr>
        <w:t>.</w:t>
      </w:r>
      <w:r w:rsidR="000A100D">
        <w:rPr>
          <w:rFonts w:ascii="Lidl Font Pro" w:hAnsi="Lidl Font Pro"/>
          <w:color w:val="000000" w:themeColor="text1"/>
          <w:lang w:val="el-GR" w:eastAsia="el-GR"/>
        </w:rPr>
        <w:t xml:space="preserve"> </w:t>
      </w:r>
      <w:r w:rsidR="004C493D" w:rsidRPr="487D865A">
        <w:rPr>
          <w:rFonts w:ascii="Lidl Font Pro" w:hAnsi="Lidl Font Pro"/>
          <w:color w:val="000000" w:themeColor="text1"/>
          <w:lang w:val="el-GR" w:eastAsia="el-GR"/>
        </w:rPr>
        <w:t>Επιπλέον, η εταιρεία χορήγησε συνολικά</w:t>
      </w:r>
      <w:r w:rsidR="00091165">
        <w:rPr>
          <w:rFonts w:ascii="Lidl Font Pro" w:hAnsi="Lidl Font Pro"/>
          <w:color w:val="000000" w:themeColor="text1"/>
          <w:lang w:val="el-GR" w:eastAsia="el-GR"/>
        </w:rPr>
        <w:t xml:space="preserve"> περισσότερες από</w:t>
      </w:r>
      <w:r w:rsidR="004C493D" w:rsidRPr="487D865A">
        <w:rPr>
          <w:rFonts w:ascii="Lidl Font Pro" w:hAnsi="Lidl Font Pro"/>
          <w:color w:val="000000" w:themeColor="text1"/>
          <w:lang w:val="el-GR" w:eastAsia="el-GR"/>
        </w:rPr>
        <w:t xml:space="preserve"> </w:t>
      </w:r>
      <w:r w:rsidR="004C493D" w:rsidRPr="487D865A">
        <w:rPr>
          <w:rFonts w:ascii="Lidl Font Pro" w:hAnsi="Lidl Font Pro"/>
          <w:b/>
          <w:bCs/>
          <w:color w:val="000000" w:themeColor="text1"/>
          <w:lang w:val="el-GR" w:eastAsia="el-GR"/>
        </w:rPr>
        <w:t>10.000 μπάρες δημητριακών</w:t>
      </w:r>
      <w:r w:rsidR="008815C0" w:rsidRPr="487D865A">
        <w:rPr>
          <w:rFonts w:ascii="Lidl Font Pro" w:hAnsi="Lidl Font Pro"/>
          <w:color w:val="000000" w:themeColor="text1"/>
          <w:lang w:val="el-GR" w:eastAsia="el-GR"/>
        </w:rPr>
        <w:t xml:space="preserve"> και </w:t>
      </w:r>
      <w:r w:rsidR="00BF467E" w:rsidRPr="487D865A">
        <w:rPr>
          <w:rFonts w:ascii="Lidl Font Pro" w:hAnsi="Lidl Font Pro"/>
          <w:b/>
          <w:bCs/>
          <w:color w:val="000000" w:themeColor="text1"/>
          <w:lang w:val="el-GR" w:eastAsia="el-GR"/>
        </w:rPr>
        <w:t>10.000</w:t>
      </w:r>
      <w:r w:rsidR="008815C0" w:rsidRPr="487D865A">
        <w:rPr>
          <w:rFonts w:ascii="Lidl Font Pro" w:hAnsi="Lidl Font Pro"/>
          <w:b/>
          <w:bCs/>
          <w:color w:val="000000" w:themeColor="text1"/>
          <w:lang w:val="el-GR" w:eastAsia="el-GR"/>
        </w:rPr>
        <w:t xml:space="preserve"> σνακ ενέργειας</w:t>
      </w:r>
      <w:r w:rsidR="00BF467E" w:rsidRPr="487D865A">
        <w:rPr>
          <w:rFonts w:ascii="Lidl Font Pro" w:hAnsi="Lidl Font Pro"/>
          <w:color w:val="000000" w:themeColor="text1"/>
          <w:lang w:val="el-GR" w:eastAsia="el-GR"/>
        </w:rPr>
        <w:t xml:space="preserve"> για τις ανάγκες των δρομέων</w:t>
      </w:r>
      <w:r w:rsidR="008815C0" w:rsidRPr="487D865A">
        <w:rPr>
          <w:rFonts w:ascii="Lidl Font Pro" w:hAnsi="Lidl Font Pro"/>
          <w:color w:val="000000" w:themeColor="text1"/>
          <w:lang w:val="el-GR" w:eastAsia="el-GR"/>
        </w:rPr>
        <w:t xml:space="preserve">. </w:t>
      </w:r>
      <w:r w:rsidR="000A100D">
        <w:rPr>
          <w:rFonts w:ascii="Lidl Font Pro" w:hAnsi="Lidl Font Pro"/>
          <w:color w:val="000000" w:themeColor="text1"/>
          <w:lang w:val="el-GR" w:eastAsia="el-GR"/>
        </w:rPr>
        <w:t xml:space="preserve"> </w:t>
      </w:r>
    </w:p>
    <w:p w14:paraId="14AD2849" w14:textId="6FDEBBC1" w:rsidR="00A83EE4" w:rsidRPr="003E347E" w:rsidRDefault="00A83EE4" w:rsidP="00A83EE4">
      <w:pPr>
        <w:pBdr>
          <w:top w:val="nil"/>
          <w:left w:val="nil"/>
          <w:bottom w:val="nil"/>
          <w:right w:val="nil"/>
          <w:between w:val="nil"/>
        </w:pBdr>
        <w:spacing w:before="100" w:beforeAutospacing="1" w:after="120" w:line="360" w:lineRule="auto"/>
        <w:jc w:val="both"/>
        <w:rPr>
          <w:rFonts w:ascii="Lidl Font Pro" w:hAnsi="Lidl Font Pro"/>
          <w:color w:val="000000" w:themeColor="text1"/>
          <w:lang w:val="el-GR" w:eastAsia="el-GR"/>
        </w:rPr>
      </w:pPr>
      <w:r w:rsidRPr="003E347E">
        <w:rPr>
          <w:rFonts w:ascii="Lidl Font Pro" w:hAnsi="Lidl Font Pro"/>
          <w:color w:val="000000" w:themeColor="text1"/>
          <w:lang w:val="el-GR" w:eastAsia="el-GR"/>
        </w:rPr>
        <w:t>Ο Μαραθώνιος</w:t>
      </w:r>
      <w:r>
        <w:rPr>
          <w:rFonts w:ascii="Lidl Font Pro" w:hAnsi="Lidl Font Pro"/>
          <w:color w:val="000000" w:themeColor="text1"/>
          <w:lang w:val="el-GR" w:eastAsia="el-GR"/>
        </w:rPr>
        <w:t xml:space="preserve"> «Μέγας Αλέξανδρος»</w:t>
      </w:r>
      <w:r w:rsidRPr="003E347E">
        <w:rPr>
          <w:rFonts w:ascii="Lidl Font Pro" w:hAnsi="Lidl Font Pro"/>
          <w:color w:val="000000" w:themeColor="text1"/>
          <w:lang w:val="el-GR" w:eastAsia="el-GR"/>
        </w:rPr>
        <w:t>, καλύπτει τη διαδρομή από την Πέλλα, την αρχαία πρωτεύουσα της Μακεδονίας</w:t>
      </w:r>
      <w:r>
        <w:rPr>
          <w:rFonts w:ascii="Lidl Font Pro" w:hAnsi="Lidl Font Pro"/>
          <w:color w:val="000000" w:themeColor="text1"/>
          <w:lang w:val="el-GR" w:eastAsia="el-GR"/>
        </w:rPr>
        <w:t>,</w:t>
      </w:r>
      <w:r w:rsidRPr="003E347E">
        <w:rPr>
          <w:rFonts w:ascii="Lidl Font Pro" w:hAnsi="Lidl Font Pro"/>
          <w:color w:val="000000" w:themeColor="text1"/>
          <w:lang w:val="el-GR" w:eastAsia="el-GR"/>
        </w:rPr>
        <w:t xml:space="preserve"> έως τη Θεσσαλονίκη</w:t>
      </w:r>
      <w:r>
        <w:rPr>
          <w:rFonts w:ascii="Lidl Font Pro" w:hAnsi="Lidl Font Pro"/>
          <w:color w:val="000000" w:themeColor="text1"/>
          <w:lang w:val="el-GR" w:eastAsia="el-GR"/>
        </w:rPr>
        <w:t>,</w:t>
      </w:r>
      <w:r w:rsidRPr="003E347E">
        <w:rPr>
          <w:rFonts w:ascii="Lidl Font Pro" w:hAnsi="Lidl Font Pro"/>
          <w:color w:val="000000" w:themeColor="text1"/>
          <w:lang w:val="el-GR" w:eastAsia="el-GR"/>
        </w:rPr>
        <w:t xml:space="preserve"> τη σύγχρονη ελληνική μητρόπολ</w:t>
      </w:r>
      <w:r>
        <w:rPr>
          <w:rFonts w:ascii="Lidl Font Pro" w:hAnsi="Lidl Font Pro"/>
          <w:color w:val="000000" w:themeColor="text1"/>
          <w:lang w:val="el-GR" w:eastAsia="el-GR"/>
        </w:rPr>
        <w:t>ή</w:t>
      </w:r>
      <w:r w:rsidRPr="003E347E">
        <w:rPr>
          <w:rFonts w:ascii="Lidl Font Pro" w:hAnsi="Lidl Font Pro"/>
          <w:color w:val="000000" w:themeColor="text1"/>
          <w:lang w:val="el-GR" w:eastAsia="el-GR"/>
        </w:rPr>
        <w:t xml:space="preserve"> </w:t>
      </w:r>
      <w:r>
        <w:rPr>
          <w:rFonts w:ascii="Lidl Font Pro" w:hAnsi="Lidl Font Pro"/>
          <w:color w:val="000000" w:themeColor="text1"/>
          <w:lang w:val="el-GR" w:eastAsia="el-GR"/>
        </w:rPr>
        <w:t xml:space="preserve">της, </w:t>
      </w:r>
      <w:r w:rsidRPr="00F100F0">
        <w:rPr>
          <w:rFonts w:ascii="Lidl Font Pro" w:hAnsi="Lidl Font Pro"/>
          <w:color w:val="000000" w:themeColor="text1"/>
          <w:lang w:val="el-GR" w:eastAsia="el-GR"/>
        </w:rPr>
        <w:t>ενών</w:t>
      </w:r>
      <w:r>
        <w:rPr>
          <w:rFonts w:ascii="Lidl Font Pro" w:hAnsi="Lidl Font Pro"/>
          <w:color w:val="000000" w:themeColor="text1"/>
          <w:lang w:val="el-GR" w:eastAsia="el-GR"/>
        </w:rPr>
        <w:t>οντας</w:t>
      </w:r>
      <w:r w:rsidRPr="00F100F0">
        <w:rPr>
          <w:rFonts w:ascii="Lidl Font Pro" w:hAnsi="Lidl Font Pro"/>
          <w:color w:val="000000" w:themeColor="text1"/>
          <w:lang w:val="el-GR" w:eastAsia="el-GR"/>
        </w:rPr>
        <w:t xml:space="preserve"> το ιστορικό παρελθόν της Μακεδονίας με το παρόν και το μέλλον</w:t>
      </w:r>
      <w:r>
        <w:rPr>
          <w:rFonts w:ascii="Lidl Font Pro" w:hAnsi="Lidl Font Pro"/>
          <w:color w:val="000000" w:themeColor="text1"/>
          <w:lang w:val="el-GR" w:eastAsia="el-GR"/>
        </w:rPr>
        <w:t>.</w:t>
      </w:r>
      <w:r w:rsidRPr="00F100F0">
        <w:rPr>
          <w:rFonts w:ascii="Lidl Font Pro" w:hAnsi="Lidl Font Pro"/>
          <w:color w:val="000000" w:themeColor="text1"/>
          <w:lang w:val="el-GR" w:eastAsia="el-GR"/>
        </w:rPr>
        <w:t xml:space="preserve"> </w:t>
      </w:r>
    </w:p>
    <w:p w14:paraId="51EF3D01" w14:textId="200DD3F0" w:rsidR="00A83EE4" w:rsidRPr="00D008BC" w:rsidRDefault="00A83EE4" w:rsidP="00A83EE4">
      <w:pPr>
        <w:spacing w:before="100" w:beforeAutospacing="1" w:after="120" w:line="360" w:lineRule="auto"/>
        <w:jc w:val="both"/>
        <w:rPr>
          <w:rFonts w:ascii="Lidl Font Pro" w:hAnsi="Lidl Font Pro"/>
          <w:color w:val="FF0000"/>
          <w:lang w:val="el-GR" w:eastAsia="el-GR"/>
        </w:rPr>
      </w:pPr>
      <w:r w:rsidRPr="487D865A">
        <w:rPr>
          <w:rFonts w:ascii="Lidl Font Pro" w:hAnsi="Lidl Font Pro"/>
          <w:color w:val="000000" w:themeColor="text1"/>
          <w:lang w:val="el-GR" w:eastAsia="el-GR"/>
        </w:rPr>
        <w:t xml:space="preserve">Ο φετινός </w:t>
      </w:r>
      <w:r w:rsidRPr="487D865A">
        <w:rPr>
          <w:rFonts w:ascii="Lidl Font Pro" w:hAnsi="Lidl Font Pro"/>
          <w:b/>
          <w:bCs/>
          <w:color w:val="000000" w:themeColor="text1"/>
          <w:lang w:val="el-GR" w:eastAsia="el-GR"/>
        </w:rPr>
        <w:t>18</w:t>
      </w:r>
      <w:r w:rsidRPr="487D865A">
        <w:rPr>
          <w:rFonts w:ascii="Lidl Font Pro" w:hAnsi="Lidl Font Pro"/>
          <w:b/>
          <w:bCs/>
          <w:color w:val="000000" w:themeColor="text1"/>
          <w:vertAlign w:val="superscript"/>
          <w:lang w:val="el-GR" w:eastAsia="el-GR"/>
        </w:rPr>
        <w:t>ος</w:t>
      </w:r>
      <w:r w:rsidRPr="487D865A">
        <w:rPr>
          <w:rFonts w:ascii="Lidl Font Pro" w:hAnsi="Lidl Font Pro"/>
          <w:b/>
          <w:bCs/>
          <w:color w:val="000000" w:themeColor="text1"/>
          <w:lang w:val="el-GR" w:eastAsia="el-GR"/>
        </w:rPr>
        <w:t xml:space="preserve"> Μαραθώνιος</w:t>
      </w:r>
      <w:r w:rsidR="00CB159B" w:rsidRPr="00CB159B">
        <w:rPr>
          <w:rFonts w:ascii="Lidl Font Pro" w:hAnsi="Lidl Font Pro"/>
          <w:b/>
          <w:bCs/>
          <w:color w:val="000000" w:themeColor="text1"/>
          <w:lang w:val="el-GR" w:eastAsia="el-GR"/>
        </w:rPr>
        <w:t xml:space="preserve"> </w:t>
      </w:r>
      <w:r w:rsidR="00CB159B" w:rsidRPr="00CB159B">
        <w:rPr>
          <w:rFonts w:ascii="Lidl Font Pro" w:hAnsi="Lidl Font Pro"/>
          <w:b/>
          <w:bCs/>
          <w:color w:val="000000" w:themeColor="text1"/>
          <w:lang w:val="el-GR" w:eastAsia="el-GR"/>
        </w:rPr>
        <w:t>«Μέγας Αλέξανδρος»</w:t>
      </w:r>
      <w:r w:rsidR="00A65239">
        <w:rPr>
          <w:rFonts w:ascii="Lidl Font Pro" w:hAnsi="Lidl Font Pro"/>
          <w:b/>
          <w:bCs/>
          <w:color w:val="000000" w:themeColor="text1"/>
          <w:lang w:val="el-GR" w:eastAsia="el-GR"/>
        </w:rPr>
        <w:t>–</w:t>
      </w:r>
      <w:r w:rsidR="00A65239" w:rsidRPr="00AD5245">
        <w:rPr>
          <w:rFonts w:ascii="Lidl Font Pro" w:hAnsi="Lidl Font Pro"/>
          <w:b/>
          <w:bCs/>
          <w:color w:val="000000" w:themeColor="text1"/>
          <w:lang w:val="el-GR" w:eastAsia="el-GR"/>
        </w:rPr>
        <w:t xml:space="preserve"> </w:t>
      </w:r>
      <w:r w:rsidR="00A65239">
        <w:rPr>
          <w:rFonts w:ascii="Lidl Font Pro" w:hAnsi="Lidl Font Pro"/>
          <w:b/>
          <w:bCs/>
          <w:color w:val="000000" w:themeColor="text1"/>
          <w:lang w:val="en-US" w:eastAsia="el-GR"/>
        </w:rPr>
        <w:t>bwin</w:t>
      </w:r>
      <w:r w:rsidR="00A65239" w:rsidRPr="00AD5245">
        <w:rPr>
          <w:rFonts w:ascii="Lidl Font Pro" w:hAnsi="Lidl Font Pro"/>
          <w:b/>
          <w:bCs/>
          <w:color w:val="000000" w:themeColor="text1"/>
          <w:lang w:val="el-GR" w:eastAsia="el-GR"/>
        </w:rPr>
        <w:t xml:space="preserve"> </w:t>
      </w:r>
      <w:r w:rsidRPr="487D865A">
        <w:rPr>
          <w:rFonts w:ascii="Lidl Font Pro" w:hAnsi="Lidl Font Pro"/>
          <w:color w:val="000000" w:themeColor="text1"/>
          <w:lang w:val="el-GR" w:eastAsia="el-GR"/>
        </w:rPr>
        <w:t xml:space="preserve">πραγματοποιήθηκε με απόλυτη επιτυχία </w:t>
      </w:r>
      <w:r w:rsidRPr="487D865A">
        <w:rPr>
          <w:rFonts w:ascii="Lidl Font Pro" w:hAnsi="Lidl Font Pro"/>
          <w:b/>
          <w:bCs/>
          <w:color w:val="000000" w:themeColor="text1"/>
          <w:lang w:val="el-GR" w:eastAsia="el-GR"/>
        </w:rPr>
        <w:t>με τη συμμετοχή περισσότερων από 17.000 δρομέων</w:t>
      </w:r>
      <w:r w:rsidRPr="487D865A">
        <w:rPr>
          <w:rFonts w:ascii="Lidl Font Pro" w:hAnsi="Lidl Font Pro"/>
          <w:color w:val="000000" w:themeColor="text1"/>
          <w:lang w:val="el-GR" w:eastAsia="el-GR"/>
        </w:rPr>
        <w:t xml:space="preserve"> και χιλιάδων θεατών.</w:t>
      </w:r>
      <w:r w:rsidRPr="487D865A">
        <w:rPr>
          <w:rFonts w:ascii="Lidl Font Pro" w:hAnsi="Lidl Font Pro"/>
          <w:b/>
          <w:bCs/>
          <w:color w:val="000000" w:themeColor="text1"/>
          <w:lang w:val="el-GR" w:eastAsia="el-GR"/>
        </w:rPr>
        <w:t xml:space="preserve">  </w:t>
      </w:r>
      <w:r w:rsidRPr="487D865A">
        <w:rPr>
          <w:rFonts w:ascii="Lidl Font Pro" w:hAnsi="Lidl Font Pro"/>
          <w:color w:val="000000" w:themeColor="text1"/>
          <w:lang w:val="el-GR" w:eastAsia="el-GR"/>
        </w:rPr>
        <w:t xml:space="preserve">Δρομείς κάθε ηλικίας από την Ελλάδα και από 71 χώρες του εξωτερικού είχαν την ευκαιρία να ζήσουν μία  ξεχωριστή αθλητική εμπειρία γεμάτη έντονες στιγμές δυνατές επιδόσεις, αλλά και ρεκόρ συμμετοχών. Η διοργάνωση υποστήριξε και αγκάλιασε για ακόμα μία χρονιά την αγωνιστική συμμετοχή ευαίσθητων κοινωνικών </w:t>
      </w:r>
      <w:r w:rsidRPr="487D865A">
        <w:rPr>
          <w:rFonts w:ascii="Lidl Font Pro" w:hAnsi="Lidl Font Pro"/>
          <w:color w:val="000000" w:themeColor="text1"/>
          <w:lang w:val="el-GR" w:eastAsia="el-GR"/>
        </w:rPr>
        <w:lastRenderedPageBreak/>
        <w:t>ομάδων, δρομέων με παχυσαρκία, δρομέων τρίτης ηλικίας, δρομέων με κάθε είδους αναπηρία, ενθαρρύνοντας παράλληλα τη συμμετοχή οικογενειών μέσα από ένα πλούσιο πρόγραμμα παράλληλων εκδηλώσεων για παιδιά.</w:t>
      </w:r>
    </w:p>
    <w:p w14:paraId="75FB0DAA" w14:textId="77715AB9" w:rsidR="0044698D" w:rsidRPr="008815C0" w:rsidRDefault="00BF467E" w:rsidP="00C20B59">
      <w:pPr>
        <w:spacing w:before="100" w:beforeAutospacing="1" w:after="120" w:line="360" w:lineRule="auto"/>
        <w:jc w:val="both"/>
        <w:rPr>
          <w:rFonts w:ascii="Lidl Font Pro" w:hAnsi="Lidl Font Pro"/>
          <w:color w:val="000000" w:themeColor="text1"/>
          <w:lang w:val="el-GR" w:eastAsia="el-GR"/>
        </w:rPr>
      </w:pPr>
      <w:r>
        <w:rPr>
          <w:rFonts w:ascii="Lidl Font Pro" w:hAnsi="Lidl Font Pro"/>
          <w:color w:val="000000" w:themeColor="text1"/>
          <w:lang w:val="el-GR" w:eastAsia="el-GR"/>
        </w:rPr>
        <w:t xml:space="preserve">Για τη </w:t>
      </w:r>
      <w:r w:rsidRPr="008815C0">
        <w:rPr>
          <w:rFonts w:ascii="Lidl Font Pro" w:hAnsi="Lidl Font Pro"/>
          <w:color w:val="000000" w:themeColor="text1"/>
          <w:lang w:val="en-US" w:eastAsia="el-GR"/>
        </w:rPr>
        <w:t>Lidl</w:t>
      </w:r>
      <w:r w:rsidRPr="008815C0">
        <w:rPr>
          <w:rFonts w:ascii="Lidl Font Pro" w:hAnsi="Lidl Font Pro"/>
          <w:color w:val="000000" w:themeColor="text1"/>
          <w:lang w:val="el-GR" w:eastAsia="el-GR"/>
        </w:rPr>
        <w:t xml:space="preserve"> Ελλάς</w:t>
      </w:r>
      <w:r>
        <w:rPr>
          <w:rFonts w:ascii="Lidl Font Pro" w:hAnsi="Lidl Font Pro"/>
          <w:color w:val="000000" w:themeColor="text1"/>
          <w:lang w:val="el-GR" w:eastAsia="el-GR"/>
        </w:rPr>
        <w:t xml:space="preserve"> η </w:t>
      </w:r>
      <w:r w:rsidR="008815C0" w:rsidRPr="008815C0">
        <w:rPr>
          <w:rFonts w:ascii="Lidl Font Pro" w:hAnsi="Lidl Font Pro"/>
          <w:color w:val="000000" w:themeColor="text1"/>
          <w:lang w:val="el-GR" w:eastAsia="el-GR"/>
        </w:rPr>
        <w:t>προάσπιση της υγείας και της ευημερίας του κοινωνικού συνόλου</w:t>
      </w:r>
      <w:r>
        <w:rPr>
          <w:rFonts w:ascii="Lidl Font Pro" w:hAnsi="Lidl Font Pro"/>
          <w:color w:val="000000" w:themeColor="text1"/>
          <w:lang w:val="el-GR" w:eastAsia="el-GR"/>
        </w:rPr>
        <w:t xml:space="preserve"> αποτελεί προτεραιότητα και το αποδεικνύει με πράξεις </w:t>
      </w:r>
      <w:r w:rsidR="002A677F">
        <w:rPr>
          <w:rFonts w:ascii="Lidl Font Pro" w:hAnsi="Lidl Font Pro"/>
          <w:color w:val="000000" w:themeColor="text1"/>
          <w:lang w:val="el-GR" w:eastAsia="el-GR"/>
        </w:rPr>
        <w:t xml:space="preserve">με </w:t>
      </w:r>
      <w:r w:rsidR="008815C0" w:rsidRPr="008815C0">
        <w:rPr>
          <w:rFonts w:ascii="Lidl Font Pro" w:hAnsi="Lidl Font Pro"/>
          <w:color w:val="000000" w:themeColor="text1"/>
          <w:lang w:val="el-GR" w:eastAsia="el-GR"/>
        </w:rPr>
        <w:t>συνειδητές και υγιεινές επιλογές διατροφή</w:t>
      </w:r>
      <w:r>
        <w:rPr>
          <w:rFonts w:ascii="Lidl Font Pro" w:hAnsi="Lidl Font Pro"/>
          <w:color w:val="000000" w:themeColor="text1"/>
          <w:lang w:val="el-GR" w:eastAsia="el-GR"/>
        </w:rPr>
        <w:t xml:space="preserve">ς, </w:t>
      </w:r>
      <w:r w:rsidR="008815C0" w:rsidRPr="008815C0">
        <w:rPr>
          <w:rFonts w:ascii="Lidl Font Pro" w:hAnsi="Lidl Font Pro"/>
          <w:color w:val="000000" w:themeColor="text1"/>
          <w:lang w:val="el-GR" w:eastAsia="el-GR"/>
        </w:rPr>
        <w:t>στηρίζ</w:t>
      </w:r>
      <w:r>
        <w:rPr>
          <w:rFonts w:ascii="Lidl Font Pro" w:hAnsi="Lidl Font Pro"/>
          <w:color w:val="000000" w:themeColor="text1"/>
          <w:lang w:val="el-GR" w:eastAsia="el-GR"/>
        </w:rPr>
        <w:t>οντας παράλληλα</w:t>
      </w:r>
      <w:r w:rsidR="008815C0" w:rsidRPr="008815C0">
        <w:rPr>
          <w:rFonts w:ascii="Lidl Font Pro" w:hAnsi="Lidl Font Pro"/>
          <w:color w:val="000000" w:themeColor="text1"/>
          <w:lang w:val="el-GR" w:eastAsia="el-GR"/>
        </w:rPr>
        <w:t xml:space="preserve"> διοργανώσεις που εμπνέουν τους ανθρώπους να είναι πιο ζωτικοί και δραστήριοι στην καθημερινότητά τους. </w:t>
      </w:r>
    </w:p>
    <w:p w14:paraId="7F0CABCA" w14:textId="6B560AC0" w:rsidR="001609E5" w:rsidRPr="001609E5" w:rsidRDefault="001609E5" w:rsidP="00C20B59">
      <w:pPr>
        <w:spacing w:before="100" w:beforeAutospacing="1" w:after="120" w:line="360" w:lineRule="auto"/>
        <w:jc w:val="both"/>
        <w:rPr>
          <w:rFonts w:ascii="Lidl Font Pro" w:hAnsi="Lidl Font Pro"/>
          <w:b/>
          <w:bCs/>
          <w:color w:val="000000" w:themeColor="text1"/>
          <w:lang w:val="el-GR" w:eastAsia="el-GR"/>
        </w:rPr>
      </w:pPr>
      <w:r w:rsidRPr="001609E5">
        <w:rPr>
          <w:rFonts w:ascii="Lidl Font Pro" w:hAnsi="Lidl Font Pro"/>
          <w:b/>
          <w:bCs/>
          <w:color w:val="000000" w:themeColor="text1"/>
          <w:lang w:val="el-GR" w:eastAsia="el-GR"/>
        </w:rPr>
        <w:t>Σχετικά με τη διοργάνωση:</w:t>
      </w:r>
    </w:p>
    <w:p w14:paraId="6B4752F2" w14:textId="4D5219F0" w:rsidR="001609E5" w:rsidRDefault="001609E5" w:rsidP="487D865A">
      <w:pPr>
        <w:spacing w:before="100" w:beforeAutospacing="1" w:after="120" w:line="360" w:lineRule="auto"/>
        <w:jc w:val="both"/>
        <w:rPr>
          <w:rFonts w:ascii="Lidl Font Pro" w:hAnsi="Lidl Font Pro"/>
          <w:color w:val="000000" w:themeColor="text1"/>
          <w:lang w:val="el-GR" w:eastAsia="el-GR"/>
        </w:rPr>
      </w:pPr>
      <w:r w:rsidRPr="487D865A">
        <w:rPr>
          <w:rFonts w:ascii="Lidl Font Pro" w:hAnsi="Lidl Font Pro"/>
          <w:color w:val="000000" w:themeColor="text1"/>
          <w:lang w:val="el-GR" w:eastAsia="el-GR"/>
        </w:rPr>
        <w:t xml:space="preserve">Ο Μαραθώνιος «Μέγας Αλέξανδρος» αποτελεί τακτικό μέλος της Παγκόσμιας Ομοσπονδίας Μαραθωνίων AIMS και διεξάγεται σύμφωνα με τους κανονισμούς της Παγκόσμιας Ομοσπονδίας Κλασικού Αθλητισμού, World </w:t>
      </w:r>
      <w:proofErr w:type="spellStart"/>
      <w:r w:rsidRPr="487D865A">
        <w:rPr>
          <w:rFonts w:ascii="Lidl Font Pro" w:hAnsi="Lidl Font Pro"/>
          <w:color w:val="000000" w:themeColor="text1"/>
          <w:lang w:val="el-GR" w:eastAsia="el-GR"/>
        </w:rPr>
        <w:t>Athletics</w:t>
      </w:r>
      <w:proofErr w:type="spellEnd"/>
      <w:r w:rsidRPr="487D865A">
        <w:rPr>
          <w:rFonts w:ascii="Lidl Font Pro" w:hAnsi="Lidl Font Pro"/>
          <w:color w:val="000000" w:themeColor="text1"/>
          <w:lang w:val="el-GR" w:eastAsia="el-GR"/>
        </w:rPr>
        <w:t xml:space="preserve"> σε αγωνιστικές διαδρομές που φέρουν την επίσημη πιστοποίησ</w:t>
      </w:r>
      <w:r w:rsidR="70330577" w:rsidRPr="487D865A">
        <w:rPr>
          <w:rFonts w:ascii="Lidl Font Pro" w:hAnsi="Lidl Font Pro"/>
          <w:color w:val="000000" w:themeColor="text1"/>
          <w:lang w:val="el-GR" w:eastAsia="el-GR"/>
        </w:rPr>
        <w:t>ή</w:t>
      </w:r>
      <w:r w:rsidRPr="487D865A">
        <w:rPr>
          <w:rFonts w:ascii="Lidl Font Pro" w:hAnsi="Lidl Font Pro"/>
          <w:color w:val="000000" w:themeColor="text1"/>
          <w:lang w:val="el-GR" w:eastAsia="el-GR"/>
        </w:rPr>
        <w:t xml:space="preserve"> της. Διοργανώνεται από τον ΜΕΑΣ ΤΡΙΤΩΝ με τη θεσμική συνεργασία του Δήμου Θεσσαλονίκης και της Περιφέρειας Κεντρικής Μακεδονίας, την αιγίδα της οποίας φέρουν. Τελεί επίσης υπό την αιγίδα της Ελληνικής Εθνικής Επιτροπής για την UNESCO, του Υπουργείου Εσωτερικών (Μακεδονίας – Θράκης), του Υπουργείου Παιδείας, Θρησκευμάτων και Αθλητισμού και της Γενικής Γραμματείας Αθλητισμού, του Υπουργείου Τουρισμού και του Ελληνικού Οργανισμού Τουρισμού, του Υπουργείου Εθνικής Άμυνας και της Ελληνικής Ολυμπιακής Επιτροπής. </w:t>
      </w:r>
    </w:p>
    <w:p w14:paraId="1E46F4D9" w14:textId="77777777" w:rsidR="005223C8" w:rsidRDefault="005223C8" w:rsidP="005223C8">
      <w:pPr>
        <w:spacing w:after="0" w:line="360" w:lineRule="auto"/>
        <w:rPr>
          <w:rFonts w:ascii="Lidl Font Pro" w:hAnsi="Lidl Font Pro"/>
          <w:color w:val="000000" w:themeColor="text1"/>
          <w:lang w:val="el-GR" w:eastAsia="el-GR"/>
        </w:rPr>
      </w:pPr>
    </w:p>
    <w:p w14:paraId="16FCD8E4" w14:textId="2F0A9EC7" w:rsidR="00FE7457" w:rsidRPr="00340366" w:rsidRDefault="00FE7457" w:rsidP="00FE7457">
      <w:pPr>
        <w:spacing w:line="360" w:lineRule="auto"/>
        <w:jc w:val="both"/>
        <w:rPr>
          <w:rFonts w:ascii="Lidl Font Pro" w:hAnsi="Lidl Font Pro" w:cs="Calibri,Bold"/>
          <w:b/>
          <w:bCs/>
          <w:color w:val="1F497D"/>
          <w:lang w:val="el-GR"/>
        </w:rPr>
      </w:pPr>
      <w:r w:rsidRPr="00340366">
        <w:rPr>
          <w:rFonts w:ascii="Lidl Font Pro" w:hAnsi="Lidl Font Pro" w:cs="Calibri,Bold"/>
          <w:b/>
          <w:bCs/>
          <w:color w:val="1F497D"/>
          <w:lang w:val="el-GR"/>
        </w:rPr>
        <w:t xml:space="preserve">Επισκεφθείτε </w:t>
      </w:r>
      <w:r w:rsidR="0058265D" w:rsidRPr="00340366">
        <w:rPr>
          <w:rFonts w:ascii="Lidl Font Pro" w:hAnsi="Lidl Font Pro" w:cs="Calibri,Bold"/>
          <w:b/>
          <w:bCs/>
          <w:color w:val="1F497D"/>
          <w:lang w:val="el-GR"/>
        </w:rPr>
        <w:t xml:space="preserve">τη </w:t>
      </w:r>
      <w:r w:rsidR="0058265D" w:rsidRPr="00340366">
        <w:rPr>
          <w:rFonts w:ascii="Lidl Font Pro" w:hAnsi="Lidl Font Pro" w:cs="Calibri,Bold"/>
          <w:b/>
          <w:bCs/>
          <w:color w:val="1F497D"/>
        </w:rPr>
        <w:t>Lidl</w:t>
      </w:r>
      <w:r w:rsidR="0058265D" w:rsidRPr="00340366">
        <w:rPr>
          <w:rFonts w:ascii="Lidl Font Pro" w:hAnsi="Lidl Font Pro" w:cs="Calibri,Bold"/>
          <w:b/>
          <w:bCs/>
          <w:color w:val="1F497D"/>
          <w:lang w:val="el-GR"/>
        </w:rPr>
        <w:t xml:space="preserve"> Ελλάς</w:t>
      </w:r>
      <w:r w:rsidRPr="00340366">
        <w:rPr>
          <w:rFonts w:ascii="Lidl Font Pro" w:hAnsi="Lidl Font Pro" w:cs="Calibri,Bold"/>
          <w:b/>
          <w:bCs/>
          <w:color w:val="1F497D"/>
          <w:lang w:val="el-GR"/>
        </w:rPr>
        <w:t xml:space="preserve"> και στ</w:t>
      </w:r>
      <w:r w:rsidR="00EF2089" w:rsidRPr="00340366">
        <w:rPr>
          <w:rFonts w:ascii="Lidl Font Pro" w:hAnsi="Lidl Font Pro" w:cs="Calibri,Bold"/>
          <w:b/>
          <w:bCs/>
          <w:color w:val="1F497D"/>
          <w:lang w:val="el-GR"/>
        </w:rPr>
        <w:t>α</w:t>
      </w:r>
      <w:r w:rsidRPr="00340366">
        <w:rPr>
          <w:rFonts w:ascii="Lidl Font Pro" w:hAnsi="Lidl Font Pro" w:cs="Calibri,Bold"/>
          <w:b/>
          <w:bCs/>
          <w:color w:val="1F497D"/>
          <w:lang w:val="el-GR"/>
        </w:rPr>
        <w:t>:</w:t>
      </w:r>
    </w:p>
    <w:p w14:paraId="36EFE78A" w14:textId="1BD7D443" w:rsidR="00523EE8" w:rsidRPr="001F6678" w:rsidRDefault="004D63B6" w:rsidP="00523EE8">
      <w:pPr>
        <w:autoSpaceDE w:val="0"/>
        <w:autoSpaceDN w:val="0"/>
        <w:adjustRightInd w:val="0"/>
        <w:spacing w:after="0"/>
        <w:jc w:val="both"/>
        <w:rPr>
          <w:rStyle w:val="-"/>
          <w:rFonts w:ascii="Lidl Font Pro" w:hAnsi="Lidl Font Pro" w:cs="Calibri,Bold"/>
          <w:b/>
          <w:bCs/>
          <w:color w:val="1F497D" w:themeColor="text2"/>
          <w:u w:val="none"/>
          <w:lang w:val="en-US"/>
        </w:rPr>
      </w:pPr>
      <w:hyperlink r:id="rId8" w:history="1">
        <w:r w:rsidR="00523EE8" w:rsidRPr="003F4113">
          <w:rPr>
            <w:rStyle w:val="-"/>
            <w:rFonts w:ascii="Lidl Font Pro" w:hAnsi="Lidl Font Pro" w:cs="Calibri,Bold"/>
            <w:b/>
            <w:bCs/>
            <w:color w:val="1F497D" w:themeColor="text2"/>
            <w:u w:val="none"/>
            <w:lang w:val="en-US"/>
          </w:rPr>
          <w:t>corporate</w:t>
        </w:r>
        <w:r w:rsidR="00523EE8" w:rsidRPr="001F6678">
          <w:rPr>
            <w:rStyle w:val="-"/>
            <w:rFonts w:ascii="Lidl Font Pro" w:hAnsi="Lidl Font Pro" w:cs="Calibri,Bold"/>
            <w:b/>
            <w:bCs/>
            <w:color w:val="1F497D" w:themeColor="text2"/>
            <w:u w:val="none"/>
            <w:lang w:val="en-US"/>
          </w:rPr>
          <w:t>.</w:t>
        </w:r>
        <w:r w:rsidR="00523EE8" w:rsidRPr="003F4113">
          <w:rPr>
            <w:rStyle w:val="-"/>
            <w:rFonts w:ascii="Lidl Font Pro" w:hAnsi="Lidl Font Pro" w:cs="Calibri,Bold"/>
            <w:b/>
            <w:bCs/>
            <w:color w:val="1F497D" w:themeColor="text2"/>
            <w:u w:val="none"/>
            <w:lang w:val="en-US"/>
          </w:rPr>
          <w:t>lidl</w:t>
        </w:r>
        <w:r w:rsidR="00523EE8" w:rsidRPr="001F6678">
          <w:rPr>
            <w:rStyle w:val="-"/>
            <w:rFonts w:ascii="Lidl Font Pro" w:hAnsi="Lidl Font Pro" w:cs="Calibri,Bold"/>
            <w:b/>
            <w:bCs/>
            <w:color w:val="1F497D" w:themeColor="text2"/>
            <w:u w:val="none"/>
            <w:lang w:val="en-US"/>
          </w:rPr>
          <w:t>.</w:t>
        </w:r>
        <w:r w:rsidR="00523EE8" w:rsidRPr="003F4113">
          <w:rPr>
            <w:rStyle w:val="-"/>
            <w:rFonts w:ascii="Lidl Font Pro" w:hAnsi="Lidl Font Pro" w:cs="Calibri,Bold"/>
            <w:b/>
            <w:bCs/>
            <w:color w:val="1F497D" w:themeColor="text2"/>
            <w:u w:val="none"/>
            <w:lang w:val="en-US"/>
          </w:rPr>
          <w:t>gr</w:t>
        </w:r>
      </w:hyperlink>
    </w:p>
    <w:p w14:paraId="08EA2C3B" w14:textId="77777777" w:rsidR="00D463C2" w:rsidRPr="001D2223" w:rsidRDefault="00D463C2" w:rsidP="00D463C2">
      <w:pPr>
        <w:autoSpaceDE w:val="0"/>
        <w:autoSpaceDN w:val="0"/>
        <w:adjustRightInd w:val="0"/>
        <w:spacing w:after="0"/>
        <w:jc w:val="both"/>
        <w:rPr>
          <w:rStyle w:val="-"/>
          <w:rFonts w:ascii="Lidl Font Pro" w:hAnsi="Lidl Font Pro" w:cs="Calibri,Bold"/>
          <w:b/>
          <w:bCs/>
          <w:color w:val="1F497D" w:themeColor="text2"/>
          <w:lang w:val="en-US"/>
        </w:rPr>
      </w:pPr>
      <w:r w:rsidRPr="001D2223">
        <w:rPr>
          <w:rFonts w:ascii="Lidl Font Pro" w:hAnsi="Lidl Font Pro"/>
          <w:b/>
          <w:bCs/>
          <w:color w:val="1F497D"/>
          <w:lang w:val="en-US"/>
        </w:rPr>
        <w:t>team.</w:t>
      </w:r>
      <w:hyperlink r:id="rId9" w:history="1">
        <w:r w:rsidRPr="001D2223">
          <w:rPr>
            <w:rFonts w:ascii="Lidl Font Pro" w:hAnsi="Lidl Font Pro"/>
            <w:b/>
            <w:bCs/>
            <w:color w:val="1F497D"/>
            <w:lang w:val="en-US"/>
          </w:rPr>
          <w:t>lidl</w:t>
        </w:r>
      </w:hyperlink>
      <w:r w:rsidRPr="001D2223">
        <w:rPr>
          <w:rFonts w:ascii="Lidl Font Pro" w:hAnsi="Lidl Font Pro"/>
          <w:b/>
          <w:bCs/>
          <w:color w:val="1F497D"/>
          <w:lang w:val="en-US"/>
        </w:rPr>
        <w:t>.gr</w:t>
      </w:r>
    </w:p>
    <w:p w14:paraId="4D484A35" w14:textId="6442B969" w:rsidR="00FE7457" w:rsidRPr="001F6678" w:rsidRDefault="004D63B6" w:rsidP="00FE7457">
      <w:pPr>
        <w:tabs>
          <w:tab w:val="left" w:pos="-720"/>
          <w:tab w:val="left" w:pos="0"/>
          <w:tab w:val="left" w:pos="720"/>
          <w:tab w:val="left" w:pos="1440"/>
          <w:tab w:val="left" w:pos="2160"/>
          <w:tab w:val="left" w:pos="2880"/>
          <w:tab w:val="left" w:pos="3600"/>
          <w:tab w:val="left" w:pos="4320"/>
        </w:tabs>
        <w:autoSpaceDE w:val="0"/>
        <w:autoSpaceDN w:val="0"/>
        <w:adjustRightInd w:val="0"/>
        <w:spacing w:after="0"/>
        <w:jc w:val="both"/>
        <w:rPr>
          <w:rFonts w:ascii="Lidl Font Pro" w:hAnsi="Lidl Font Pro" w:cs="Calibri,Bold"/>
          <w:b/>
          <w:bCs/>
          <w:color w:val="1F497D"/>
          <w:lang w:val="en-US"/>
        </w:rPr>
      </w:pPr>
      <w:hyperlink r:id="rId10" w:history="1">
        <w:r w:rsidR="00FE7457" w:rsidRPr="00340366">
          <w:rPr>
            <w:rFonts w:ascii="Lidl Font Pro" w:hAnsi="Lidl Font Pro" w:cs="Calibri,Bold"/>
            <w:b/>
            <w:bCs/>
            <w:color w:val="1F497D"/>
            <w:lang w:val="en-US"/>
          </w:rPr>
          <w:t>facebook</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w:t>
        </w:r>
        <w:r w:rsidR="00FE7457" w:rsidRPr="001F6678">
          <w:rPr>
            <w:rFonts w:ascii="Lidl Font Pro" w:hAnsi="Lidl Font Pro" w:cs="Calibri,Bold"/>
            <w:b/>
            <w:bCs/>
            <w:color w:val="1F497D"/>
            <w:lang w:val="en-US"/>
          </w:rPr>
          <w:t>/</w:t>
        </w:r>
        <w:proofErr w:type="spellStart"/>
        <w:r w:rsidR="00FE7457" w:rsidRPr="00340366">
          <w:rPr>
            <w:rFonts w:ascii="Lidl Font Pro" w:hAnsi="Lidl Font Pro" w:cs="Calibri,Bold"/>
            <w:b/>
            <w:bCs/>
            <w:color w:val="1F497D"/>
            <w:lang w:val="en-US"/>
          </w:rPr>
          <w:t>lidlgr</w:t>
        </w:r>
        <w:proofErr w:type="spellEnd"/>
      </w:hyperlink>
    </w:p>
    <w:p w14:paraId="6953AC1E" w14:textId="6ECFE1C2" w:rsidR="00FE7457" w:rsidRPr="001F6678" w:rsidRDefault="004D63B6" w:rsidP="00FE7457">
      <w:pPr>
        <w:autoSpaceDE w:val="0"/>
        <w:autoSpaceDN w:val="0"/>
        <w:adjustRightInd w:val="0"/>
        <w:spacing w:after="0"/>
        <w:jc w:val="both"/>
        <w:rPr>
          <w:rFonts w:ascii="Lidl Font Pro" w:hAnsi="Lidl Font Pro" w:cs="Calibri,Bold"/>
          <w:b/>
          <w:bCs/>
          <w:color w:val="1F497D"/>
          <w:lang w:val="en-US"/>
        </w:rPr>
      </w:pPr>
      <w:hyperlink r:id="rId11" w:history="1">
        <w:r w:rsidR="00FE7457" w:rsidRPr="00523EE8">
          <w:rPr>
            <w:rFonts w:ascii="Lidl Font Pro" w:hAnsi="Lidl Font Pro" w:cs="Calibri,Bold"/>
            <w:b/>
            <w:bCs/>
            <w:color w:val="1F497D"/>
            <w:lang w:val="sv-SE"/>
          </w:rPr>
          <w:t>twitter</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com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Lidl</w:t>
        </w:r>
        <w:r w:rsidR="00FE7457" w:rsidRPr="001F6678">
          <w:rPr>
            <w:rFonts w:ascii="Lidl Font Pro" w:hAnsi="Lidl Font Pro" w:cs="Calibri,Bold"/>
            <w:b/>
            <w:bCs/>
            <w:color w:val="1F497D"/>
            <w:lang w:val="en-US"/>
          </w:rPr>
          <w:t>_</w:t>
        </w:r>
        <w:r w:rsidR="00FE7457" w:rsidRPr="00523EE8">
          <w:rPr>
            <w:rFonts w:ascii="Lidl Font Pro" w:hAnsi="Lidl Font Pro" w:cs="Calibri,Bold"/>
            <w:b/>
            <w:bCs/>
            <w:color w:val="1F497D"/>
            <w:lang w:val="sv-SE"/>
          </w:rPr>
          <w:t>Hellas</w:t>
        </w:r>
        <w:r w:rsidR="00FE7457" w:rsidRPr="001F6678">
          <w:rPr>
            <w:rFonts w:ascii="Lidl Font Pro" w:hAnsi="Lidl Font Pro" w:cs="Calibri,Bold"/>
            <w:b/>
            <w:bCs/>
            <w:color w:val="1F497D"/>
            <w:lang w:val="en-US"/>
          </w:rPr>
          <w:t>_</w:t>
        </w:r>
      </w:hyperlink>
    </w:p>
    <w:p w14:paraId="49FEE512" w14:textId="3814CFE8" w:rsidR="00FE7457" w:rsidRPr="001F6678" w:rsidRDefault="004D63B6" w:rsidP="00FE7457">
      <w:pPr>
        <w:autoSpaceDE w:val="0"/>
        <w:autoSpaceDN w:val="0"/>
        <w:adjustRightInd w:val="0"/>
        <w:spacing w:after="0"/>
        <w:jc w:val="both"/>
        <w:rPr>
          <w:rFonts w:ascii="Lidl Font Pro" w:hAnsi="Lidl Font Pro" w:cs="Calibri,Bold"/>
          <w:b/>
          <w:bCs/>
          <w:color w:val="1F497D"/>
          <w:lang w:val="en-US"/>
        </w:rPr>
      </w:pPr>
      <w:hyperlink r:id="rId12" w:history="1">
        <w:r w:rsidR="00FE7457" w:rsidRPr="00523EE8">
          <w:rPr>
            <w:rFonts w:ascii="Lidl Font Pro" w:hAnsi="Lidl Font Pro" w:cs="Calibri,Bold"/>
            <w:b/>
            <w:bCs/>
            <w:color w:val="1F497D"/>
            <w:lang w:val="sv-SE"/>
          </w:rPr>
          <w:t>instagram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com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lidl</w:t>
        </w:r>
        <w:r w:rsidR="00FE7457" w:rsidRPr="001F6678">
          <w:rPr>
            <w:rFonts w:ascii="Lidl Font Pro" w:hAnsi="Lidl Font Pro" w:cs="Calibri,Bold"/>
            <w:b/>
            <w:bCs/>
            <w:color w:val="1F497D"/>
            <w:lang w:val="en-US"/>
          </w:rPr>
          <w:t>_</w:t>
        </w:r>
        <w:r w:rsidR="00FE7457" w:rsidRPr="00523EE8">
          <w:rPr>
            <w:rFonts w:ascii="Lidl Font Pro" w:hAnsi="Lidl Font Pro" w:cs="Calibri,Bold"/>
            <w:b/>
            <w:bCs/>
            <w:color w:val="1F497D"/>
            <w:lang w:val="sv-SE"/>
          </w:rPr>
          <w:t>hellas</w:t>
        </w:r>
      </w:hyperlink>
    </w:p>
    <w:p w14:paraId="52A6CC23" w14:textId="1178B7A6" w:rsidR="00FE7457" w:rsidRPr="001F6678" w:rsidRDefault="004D63B6" w:rsidP="00FE7457">
      <w:pPr>
        <w:autoSpaceDE w:val="0"/>
        <w:autoSpaceDN w:val="0"/>
        <w:adjustRightInd w:val="0"/>
        <w:spacing w:after="0"/>
        <w:jc w:val="both"/>
        <w:rPr>
          <w:rFonts w:ascii="Lidl Font Pro" w:hAnsi="Lidl Font Pro" w:cs="Calibri,Bold"/>
          <w:b/>
          <w:bCs/>
          <w:color w:val="1F497D"/>
          <w:lang w:val="en-US"/>
        </w:rPr>
      </w:pPr>
      <w:hyperlink r:id="rId13" w:history="1">
        <w:r w:rsidR="00FE7457" w:rsidRPr="00340366">
          <w:rPr>
            <w:rFonts w:ascii="Lidl Font Pro" w:hAnsi="Lidl Font Pro" w:cs="Calibri,Bold"/>
            <w:b/>
            <w:bCs/>
            <w:color w:val="1F497D"/>
            <w:lang w:val="en-US"/>
          </w:rPr>
          <w:t>linkedin</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company</w:t>
        </w:r>
        <w:r w:rsidR="00FE7457" w:rsidRPr="001F6678">
          <w:rPr>
            <w:rFonts w:ascii="Lidl Font Pro" w:hAnsi="Lidl Font Pro" w:cs="Calibri,Bold"/>
            <w:b/>
            <w:bCs/>
            <w:color w:val="1F497D"/>
            <w:lang w:val="en-US"/>
          </w:rPr>
          <w:t>/</w:t>
        </w:r>
        <w:proofErr w:type="spellStart"/>
        <w:r w:rsidR="00FE7457" w:rsidRPr="00340366">
          <w:rPr>
            <w:rFonts w:ascii="Lidl Font Pro" w:hAnsi="Lidl Font Pro" w:cs="Calibri,Bold"/>
            <w:b/>
            <w:bCs/>
            <w:color w:val="1F497D"/>
            <w:lang w:val="en-US"/>
          </w:rPr>
          <w:t>lidl</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hellas</w:t>
        </w:r>
        <w:proofErr w:type="spellEnd"/>
      </w:hyperlink>
    </w:p>
    <w:p w14:paraId="6212D769" w14:textId="5B1FD068" w:rsidR="004B17C9" w:rsidRPr="00367246" w:rsidRDefault="00FE7457" w:rsidP="00367246">
      <w:pPr>
        <w:autoSpaceDE w:val="0"/>
        <w:autoSpaceDN w:val="0"/>
        <w:adjustRightInd w:val="0"/>
        <w:spacing w:after="0"/>
        <w:jc w:val="both"/>
        <w:rPr>
          <w:rFonts w:ascii="Lidl Font Pro" w:hAnsi="Lidl Font Pro" w:cs="Calibri,Bold"/>
          <w:b/>
          <w:bCs/>
          <w:color w:val="1F497D"/>
          <w:lang w:val="en-US"/>
        </w:rPr>
      </w:pPr>
      <w:r w:rsidRPr="00523EE8">
        <w:rPr>
          <w:rFonts w:ascii="Lidl Font Pro" w:hAnsi="Lidl Font Pro" w:cs="Calibri,Bold"/>
          <w:b/>
          <w:bCs/>
          <w:color w:val="1F497D"/>
          <w:lang w:val="en-US"/>
        </w:rPr>
        <w:t>youtube.com/user/</w:t>
      </w:r>
      <w:proofErr w:type="spellStart"/>
      <w:r w:rsidRPr="00523EE8">
        <w:rPr>
          <w:rFonts w:ascii="Lidl Font Pro" w:hAnsi="Lidl Font Pro" w:cs="Calibri,Bold"/>
          <w:b/>
          <w:bCs/>
          <w:color w:val="1F497D"/>
          <w:lang w:val="en-US"/>
        </w:rPr>
        <w:t>lidlhellas</w:t>
      </w:r>
      <w:proofErr w:type="spellEnd"/>
    </w:p>
    <w:sectPr w:rsidR="004B17C9" w:rsidRPr="00367246" w:rsidSect="00AA07AF">
      <w:headerReference w:type="default" r:id="rId14"/>
      <w:footerReference w:type="default" r:id="rId15"/>
      <w:pgSz w:w="11906" w:h="16838"/>
      <w:pgMar w:top="2070" w:right="1558" w:bottom="153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6FF46" w14:textId="77777777" w:rsidR="00AA07AF" w:rsidRDefault="00AA07AF" w:rsidP="00C15348">
      <w:pPr>
        <w:spacing w:after="0" w:line="240" w:lineRule="auto"/>
      </w:pPr>
      <w:r>
        <w:separator/>
      </w:r>
    </w:p>
  </w:endnote>
  <w:endnote w:type="continuationSeparator" w:id="0">
    <w:p w14:paraId="709AB85A" w14:textId="77777777" w:rsidR="00AA07AF" w:rsidRDefault="00AA07AF" w:rsidP="00C15348">
      <w:pPr>
        <w:spacing w:after="0" w:line="240" w:lineRule="auto"/>
      </w:pPr>
      <w:r>
        <w:continuationSeparator/>
      </w:r>
    </w:p>
  </w:endnote>
  <w:endnote w:type="continuationNotice" w:id="1">
    <w:p w14:paraId="4B2A4884" w14:textId="77777777" w:rsidR="00AA07AF" w:rsidRDefault="00AA07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dl Font Pro">
    <w:altName w:val="Calibri"/>
    <w:panose1 w:val="02000000000000000000"/>
    <w:charset w:val="A1"/>
    <w:family w:val="auto"/>
    <w:pitch w:val="variable"/>
    <w:sig w:usb0="A00002FF" w:usb1="500020EB" w:usb2="00000000" w:usb3="00000000" w:csb0="0000009F" w:csb1="00000000"/>
  </w:font>
  <w:font w:name="Calibri">
    <w:panose1 w:val="020F0502020204030204"/>
    <w:charset w:val="A1"/>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438CCA68" w:rsidR="00257AB3" w:rsidRDefault="00257AB3">
    <w:pPr>
      <w:pStyle w:val="a4"/>
    </w:pPr>
    <w:r>
      <w:rPr>
        <w:noProof/>
        <w:lang w:val="el-GR" w:eastAsia="zh-TW"/>
      </w:rPr>
      <mc:AlternateContent>
        <mc:Choice Requires="wps">
          <w:drawing>
            <wp:anchor distT="0" distB="0" distL="114300" distR="114300" simplePos="0" relativeHeight="251658241" behindDoc="1" locked="0" layoutInCell="1" allowOverlap="1" wp14:anchorId="0E2BFECC" wp14:editId="0B3DD871">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Text Box 50" o:spid="_x0000_s1027" type="#_x0000_t202" style="position:absolute;margin-left:-12.85pt;margin-top:765.45pt;width:422.65pt;height:68.4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" filled="f" stroked="f">
              <v:textbox inset="0,0,0,0">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9D133" w14:textId="77777777" w:rsidR="00AA07AF" w:rsidRDefault="00AA07AF" w:rsidP="00C15348">
      <w:pPr>
        <w:spacing w:after="0" w:line="240" w:lineRule="auto"/>
      </w:pPr>
      <w:r>
        <w:separator/>
      </w:r>
    </w:p>
  </w:footnote>
  <w:footnote w:type="continuationSeparator" w:id="0">
    <w:p w14:paraId="38B052ED" w14:textId="77777777" w:rsidR="00AA07AF" w:rsidRDefault="00AA07AF" w:rsidP="00C15348">
      <w:pPr>
        <w:spacing w:after="0" w:line="240" w:lineRule="auto"/>
      </w:pPr>
      <w:r>
        <w:continuationSeparator/>
      </w:r>
    </w:p>
  </w:footnote>
  <w:footnote w:type="continuationNotice" w:id="1">
    <w:p w14:paraId="04D33609" w14:textId="77777777" w:rsidR="00AA07AF" w:rsidRDefault="00AA07A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06173C7B" w:rsidR="00257AB3" w:rsidRDefault="00354E9D" w:rsidP="00354E9D">
    <w:pPr>
      <w:pStyle w:val="a3"/>
      <w:jc w:val="right"/>
    </w:pPr>
    <w:r>
      <w:rPr>
        <w:noProof/>
        <w:lang w:val="en-US" w:eastAsia="zh-TW"/>
      </w:rPr>
      <w:t xml:space="preserve">                                                                                                                                </w:t>
    </w:r>
    <w:r>
      <w:rPr>
        <w:noProof/>
        <w:lang w:val="el-GR" w:eastAsia="zh-TW"/>
      </w:rPr>
      <w:drawing>
        <wp:inline distT="0" distB="0" distL="0" distR="0" wp14:anchorId="71A96B5C" wp14:editId="48C6C127">
          <wp:extent cx="754380" cy="754833"/>
          <wp:effectExtent l="0" t="0" r="762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00506CBC" w:rsidRPr="00D95890">
      <w:rPr>
        <w:noProof/>
        <w:lang w:val="el-GR" w:eastAsia="zh-TW"/>
      </w:rPr>
      <mc:AlternateContent>
        <mc:Choice Requires="wps">
          <w:drawing>
            <wp:anchor distT="0" distB="0" distL="114300" distR="114300" simplePos="0" relativeHeight="251658240" behindDoc="0" locked="0" layoutInCell="1" allowOverlap="1" wp14:anchorId="78D48AB0" wp14:editId="78A56AFC">
              <wp:simplePos x="0" y="0"/>
              <wp:positionH relativeFrom="column">
                <wp:posOffset>-655320</wp:posOffset>
              </wp:positionH>
              <wp:positionV relativeFrom="page">
                <wp:posOffset>292735</wp:posOffset>
              </wp:positionV>
              <wp:extent cx="2981960" cy="283210"/>
              <wp:effectExtent l="0" t="0" r="8890" b="254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45"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14EC3"/>
    <w:multiLevelType w:val="hybridMultilevel"/>
    <w:tmpl w:val="A950E3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5B675559"/>
    <w:multiLevelType w:val="hybridMultilevel"/>
    <w:tmpl w:val="160E7F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EDC355C"/>
    <w:multiLevelType w:val="hybridMultilevel"/>
    <w:tmpl w:val="66D47274"/>
    <w:lvl w:ilvl="0" w:tplc="56160AB6">
      <w:start w:val="2"/>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433481437">
    <w:abstractNumId w:val="3"/>
  </w:num>
  <w:num w:numId="2" w16cid:durableId="2041543705">
    <w:abstractNumId w:val="2"/>
  </w:num>
  <w:num w:numId="3" w16cid:durableId="1774594163">
    <w:abstractNumId w:val="1"/>
  </w:num>
  <w:num w:numId="4" w16cid:durableId="176701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0F4"/>
    <w:rsid w:val="00002024"/>
    <w:rsid w:val="0000222E"/>
    <w:rsid w:val="000025CB"/>
    <w:rsid w:val="00005371"/>
    <w:rsid w:val="0000765F"/>
    <w:rsid w:val="00010ADF"/>
    <w:rsid w:val="000123D9"/>
    <w:rsid w:val="00012FDA"/>
    <w:rsid w:val="00013264"/>
    <w:rsid w:val="00013CEC"/>
    <w:rsid w:val="00014A0B"/>
    <w:rsid w:val="00015495"/>
    <w:rsid w:val="00015897"/>
    <w:rsid w:val="00017D87"/>
    <w:rsid w:val="00020E29"/>
    <w:rsid w:val="00024A8A"/>
    <w:rsid w:val="00024E48"/>
    <w:rsid w:val="000254DA"/>
    <w:rsid w:val="00025EEA"/>
    <w:rsid w:val="00027D1A"/>
    <w:rsid w:val="00031B7B"/>
    <w:rsid w:val="00035A04"/>
    <w:rsid w:val="0004321A"/>
    <w:rsid w:val="00050063"/>
    <w:rsid w:val="00056C27"/>
    <w:rsid w:val="00065BFE"/>
    <w:rsid w:val="00074033"/>
    <w:rsid w:val="000777FD"/>
    <w:rsid w:val="00080512"/>
    <w:rsid w:val="00081C4A"/>
    <w:rsid w:val="00082066"/>
    <w:rsid w:val="00082D4F"/>
    <w:rsid w:val="00083507"/>
    <w:rsid w:val="00084703"/>
    <w:rsid w:val="000853FD"/>
    <w:rsid w:val="00086D43"/>
    <w:rsid w:val="0009075E"/>
    <w:rsid w:val="00091165"/>
    <w:rsid w:val="00094364"/>
    <w:rsid w:val="000945F7"/>
    <w:rsid w:val="000A0C30"/>
    <w:rsid w:val="000A100D"/>
    <w:rsid w:val="000A1CDB"/>
    <w:rsid w:val="000A1DDC"/>
    <w:rsid w:val="000A26EF"/>
    <w:rsid w:val="000A3234"/>
    <w:rsid w:val="000A4225"/>
    <w:rsid w:val="000A7472"/>
    <w:rsid w:val="000A7CDB"/>
    <w:rsid w:val="000B0743"/>
    <w:rsid w:val="000B580C"/>
    <w:rsid w:val="000C0F47"/>
    <w:rsid w:val="000D6CF6"/>
    <w:rsid w:val="000E0CAC"/>
    <w:rsid w:val="000E368E"/>
    <w:rsid w:val="000F02AF"/>
    <w:rsid w:val="000F27F1"/>
    <w:rsid w:val="000F432C"/>
    <w:rsid w:val="000F6C15"/>
    <w:rsid w:val="001013D5"/>
    <w:rsid w:val="00101915"/>
    <w:rsid w:val="001036A1"/>
    <w:rsid w:val="00104842"/>
    <w:rsid w:val="001127DE"/>
    <w:rsid w:val="0011291E"/>
    <w:rsid w:val="00112E99"/>
    <w:rsid w:val="001135B3"/>
    <w:rsid w:val="00113722"/>
    <w:rsid w:val="001200D3"/>
    <w:rsid w:val="0012556F"/>
    <w:rsid w:val="00125797"/>
    <w:rsid w:val="00126F3C"/>
    <w:rsid w:val="0013004E"/>
    <w:rsid w:val="001313C7"/>
    <w:rsid w:val="00135367"/>
    <w:rsid w:val="001362F5"/>
    <w:rsid w:val="00136B0B"/>
    <w:rsid w:val="00137917"/>
    <w:rsid w:val="001406A8"/>
    <w:rsid w:val="00145C28"/>
    <w:rsid w:val="0015238D"/>
    <w:rsid w:val="00152447"/>
    <w:rsid w:val="00153D2D"/>
    <w:rsid w:val="001573E6"/>
    <w:rsid w:val="001609E5"/>
    <w:rsid w:val="00161C78"/>
    <w:rsid w:val="00162B5D"/>
    <w:rsid w:val="00163AB9"/>
    <w:rsid w:val="0016448B"/>
    <w:rsid w:val="001741A0"/>
    <w:rsid w:val="00176366"/>
    <w:rsid w:val="001814A7"/>
    <w:rsid w:val="001910CB"/>
    <w:rsid w:val="001922A9"/>
    <w:rsid w:val="00193AF9"/>
    <w:rsid w:val="00194664"/>
    <w:rsid w:val="001957CE"/>
    <w:rsid w:val="00195C13"/>
    <w:rsid w:val="001A10E3"/>
    <w:rsid w:val="001A3268"/>
    <w:rsid w:val="001A4B5D"/>
    <w:rsid w:val="001A5E66"/>
    <w:rsid w:val="001B1A05"/>
    <w:rsid w:val="001B2789"/>
    <w:rsid w:val="001B54A3"/>
    <w:rsid w:val="001C1455"/>
    <w:rsid w:val="001C1D3F"/>
    <w:rsid w:val="001C3D40"/>
    <w:rsid w:val="001C4CBD"/>
    <w:rsid w:val="001C5AF1"/>
    <w:rsid w:val="001C6839"/>
    <w:rsid w:val="001C694D"/>
    <w:rsid w:val="001C6E27"/>
    <w:rsid w:val="001C6EF3"/>
    <w:rsid w:val="001C72F1"/>
    <w:rsid w:val="001C758C"/>
    <w:rsid w:val="001D047D"/>
    <w:rsid w:val="001D2405"/>
    <w:rsid w:val="001D4624"/>
    <w:rsid w:val="001D4BBF"/>
    <w:rsid w:val="001D6703"/>
    <w:rsid w:val="001D79C7"/>
    <w:rsid w:val="001E018E"/>
    <w:rsid w:val="001E09FB"/>
    <w:rsid w:val="001E0FBD"/>
    <w:rsid w:val="001E190A"/>
    <w:rsid w:val="001E3793"/>
    <w:rsid w:val="001E4730"/>
    <w:rsid w:val="001E6258"/>
    <w:rsid w:val="001F13C9"/>
    <w:rsid w:val="001F6678"/>
    <w:rsid w:val="00200478"/>
    <w:rsid w:val="00201C85"/>
    <w:rsid w:val="00202572"/>
    <w:rsid w:val="002046E4"/>
    <w:rsid w:val="00206469"/>
    <w:rsid w:val="00211432"/>
    <w:rsid w:val="00212171"/>
    <w:rsid w:val="002175D6"/>
    <w:rsid w:val="0022129B"/>
    <w:rsid w:val="00221ECC"/>
    <w:rsid w:val="00226375"/>
    <w:rsid w:val="002270E9"/>
    <w:rsid w:val="00227973"/>
    <w:rsid w:val="0023463E"/>
    <w:rsid w:val="002350DA"/>
    <w:rsid w:val="00237A95"/>
    <w:rsid w:val="00240308"/>
    <w:rsid w:val="00240D4F"/>
    <w:rsid w:val="00241667"/>
    <w:rsid w:val="00246031"/>
    <w:rsid w:val="002465EA"/>
    <w:rsid w:val="00255722"/>
    <w:rsid w:val="00256326"/>
    <w:rsid w:val="00257AB3"/>
    <w:rsid w:val="00257C0F"/>
    <w:rsid w:val="00267709"/>
    <w:rsid w:val="0027242B"/>
    <w:rsid w:val="00274439"/>
    <w:rsid w:val="0027589A"/>
    <w:rsid w:val="00276D05"/>
    <w:rsid w:val="00276E92"/>
    <w:rsid w:val="00282D77"/>
    <w:rsid w:val="00291837"/>
    <w:rsid w:val="00292EBF"/>
    <w:rsid w:val="00296D08"/>
    <w:rsid w:val="002A385A"/>
    <w:rsid w:val="002A5AF6"/>
    <w:rsid w:val="002A677F"/>
    <w:rsid w:val="002A7897"/>
    <w:rsid w:val="002A7C9A"/>
    <w:rsid w:val="002B156B"/>
    <w:rsid w:val="002B6C2B"/>
    <w:rsid w:val="002C0DD0"/>
    <w:rsid w:val="002C4784"/>
    <w:rsid w:val="002C782E"/>
    <w:rsid w:val="002C78CB"/>
    <w:rsid w:val="002D3A3A"/>
    <w:rsid w:val="002D5247"/>
    <w:rsid w:val="002D6041"/>
    <w:rsid w:val="002D7980"/>
    <w:rsid w:val="002D7FAF"/>
    <w:rsid w:val="002E02BD"/>
    <w:rsid w:val="002E0950"/>
    <w:rsid w:val="002E3E11"/>
    <w:rsid w:val="002E498C"/>
    <w:rsid w:val="002E68DD"/>
    <w:rsid w:val="002F0181"/>
    <w:rsid w:val="002F07CF"/>
    <w:rsid w:val="002F22C8"/>
    <w:rsid w:val="00301DD7"/>
    <w:rsid w:val="00303911"/>
    <w:rsid w:val="00306FEF"/>
    <w:rsid w:val="00307FC7"/>
    <w:rsid w:val="003151AE"/>
    <w:rsid w:val="00333142"/>
    <w:rsid w:val="00336A73"/>
    <w:rsid w:val="00337A0D"/>
    <w:rsid w:val="00340366"/>
    <w:rsid w:val="003441A8"/>
    <w:rsid w:val="00344923"/>
    <w:rsid w:val="00352AE4"/>
    <w:rsid w:val="00353B8C"/>
    <w:rsid w:val="00354E9D"/>
    <w:rsid w:val="00360FBF"/>
    <w:rsid w:val="00361980"/>
    <w:rsid w:val="0036664C"/>
    <w:rsid w:val="00367246"/>
    <w:rsid w:val="003674EA"/>
    <w:rsid w:val="00374B9E"/>
    <w:rsid w:val="0037510A"/>
    <w:rsid w:val="00380C9A"/>
    <w:rsid w:val="003836B7"/>
    <w:rsid w:val="00397150"/>
    <w:rsid w:val="003A2353"/>
    <w:rsid w:val="003A3948"/>
    <w:rsid w:val="003A52B7"/>
    <w:rsid w:val="003B0189"/>
    <w:rsid w:val="003B2665"/>
    <w:rsid w:val="003B2747"/>
    <w:rsid w:val="003B3672"/>
    <w:rsid w:val="003C180B"/>
    <w:rsid w:val="003C33F1"/>
    <w:rsid w:val="003C38D6"/>
    <w:rsid w:val="003C3C36"/>
    <w:rsid w:val="003C551A"/>
    <w:rsid w:val="003C5940"/>
    <w:rsid w:val="003D2087"/>
    <w:rsid w:val="003D4EBC"/>
    <w:rsid w:val="003E1E63"/>
    <w:rsid w:val="003E22C6"/>
    <w:rsid w:val="003E347E"/>
    <w:rsid w:val="003F48D1"/>
    <w:rsid w:val="003F6FD8"/>
    <w:rsid w:val="003F732E"/>
    <w:rsid w:val="00402864"/>
    <w:rsid w:val="0040345A"/>
    <w:rsid w:val="00404006"/>
    <w:rsid w:val="004041FE"/>
    <w:rsid w:val="00406FF5"/>
    <w:rsid w:val="004108FD"/>
    <w:rsid w:val="00413192"/>
    <w:rsid w:val="00415DC4"/>
    <w:rsid w:val="00415F2D"/>
    <w:rsid w:val="004339B9"/>
    <w:rsid w:val="00434C16"/>
    <w:rsid w:val="00436EB4"/>
    <w:rsid w:val="00443DFD"/>
    <w:rsid w:val="004457BB"/>
    <w:rsid w:val="0044698D"/>
    <w:rsid w:val="004470A0"/>
    <w:rsid w:val="00447F97"/>
    <w:rsid w:val="004553EB"/>
    <w:rsid w:val="00455661"/>
    <w:rsid w:val="00456132"/>
    <w:rsid w:val="004576EA"/>
    <w:rsid w:val="00462BFE"/>
    <w:rsid w:val="00464379"/>
    <w:rsid w:val="00464923"/>
    <w:rsid w:val="0047015E"/>
    <w:rsid w:val="00471CE4"/>
    <w:rsid w:val="00474FCE"/>
    <w:rsid w:val="004753AB"/>
    <w:rsid w:val="004758E6"/>
    <w:rsid w:val="00475D78"/>
    <w:rsid w:val="00476FD3"/>
    <w:rsid w:val="0047758A"/>
    <w:rsid w:val="0048239D"/>
    <w:rsid w:val="0048249F"/>
    <w:rsid w:val="004862EF"/>
    <w:rsid w:val="00487D76"/>
    <w:rsid w:val="00496D03"/>
    <w:rsid w:val="004A4195"/>
    <w:rsid w:val="004A501F"/>
    <w:rsid w:val="004A752A"/>
    <w:rsid w:val="004B17C9"/>
    <w:rsid w:val="004B48C8"/>
    <w:rsid w:val="004B5BC6"/>
    <w:rsid w:val="004B69B8"/>
    <w:rsid w:val="004C493D"/>
    <w:rsid w:val="004C59E3"/>
    <w:rsid w:val="004C5F64"/>
    <w:rsid w:val="004C6EC9"/>
    <w:rsid w:val="004D2759"/>
    <w:rsid w:val="004D5103"/>
    <w:rsid w:val="004D5642"/>
    <w:rsid w:val="004D59E4"/>
    <w:rsid w:val="004D5A97"/>
    <w:rsid w:val="004D70AE"/>
    <w:rsid w:val="004D7984"/>
    <w:rsid w:val="004E1B59"/>
    <w:rsid w:val="004E6273"/>
    <w:rsid w:val="004F6C8B"/>
    <w:rsid w:val="004F736C"/>
    <w:rsid w:val="00501833"/>
    <w:rsid w:val="00501C4B"/>
    <w:rsid w:val="00504728"/>
    <w:rsid w:val="00506274"/>
    <w:rsid w:val="00506CBC"/>
    <w:rsid w:val="0051501B"/>
    <w:rsid w:val="005223C8"/>
    <w:rsid w:val="00523A8E"/>
    <w:rsid w:val="00523EE8"/>
    <w:rsid w:val="00525EE1"/>
    <w:rsid w:val="0052677F"/>
    <w:rsid w:val="00526BF2"/>
    <w:rsid w:val="00532149"/>
    <w:rsid w:val="00532D9A"/>
    <w:rsid w:val="00535364"/>
    <w:rsid w:val="005400B1"/>
    <w:rsid w:val="005422BA"/>
    <w:rsid w:val="00542B9C"/>
    <w:rsid w:val="00546124"/>
    <w:rsid w:val="00551391"/>
    <w:rsid w:val="005530C4"/>
    <w:rsid w:val="00553BD9"/>
    <w:rsid w:val="00553E94"/>
    <w:rsid w:val="005549C5"/>
    <w:rsid w:val="00554C7C"/>
    <w:rsid w:val="00566953"/>
    <w:rsid w:val="00567130"/>
    <w:rsid w:val="005679C1"/>
    <w:rsid w:val="005719F5"/>
    <w:rsid w:val="005721E5"/>
    <w:rsid w:val="00573367"/>
    <w:rsid w:val="005774FF"/>
    <w:rsid w:val="00581470"/>
    <w:rsid w:val="00581F46"/>
    <w:rsid w:val="0058265D"/>
    <w:rsid w:val="00587025"/>
    <w:rsid w:val="005913FE"/>
    <w:rsid w:val="00592BD8"/>
    <w:rsid w:val="00593063"/>
    <w:rsid w:val="005963A5"/>
    <w:rsid w:val="005A0B06"/>
    <w:rsid w:val="005A3390"/>
    <w:rsid w:val="005A488E"/>
    <w:rsid w:val="005A50F0"/>
    <w:rsid w:val="005A62CF"/>
    <w:rsid w:val="005B1A3F"/>
    <w:rsid w:val="005B2682"/>
    <w:rsid w:val="005B3710"/>
    <w:rsid w:val="005C7B02"/>
    <w:rsid w:val="005D0BA7"/>
    <w:rsid w:val="005D2A9F"/>
    <w:rsid w:val="005D65AF"/>
    <w:rsid w:val="005E426F"/>
    <w:rsid w:val="005E4703"/>
    <w:rsid w:val="005E4D58"/>
    <w:rsid w:val="005F0960"/>
    <w:rsid w:val="005F276F"/>
    <w:rsid w:val="005F2A73"/>
    <w:rsid w:val="005F3838"/>
    <w:rsid w:val="005F53C7"/>
    <w:rsid w:val="005F607C"/>
    <w:rsid w:val="005F7DC6"/>
    <w:rsid w:val="00603339"/>
    <w:rsid w:val="006141AA"/>
    <w:rsid w:val="006174A5"/>
    <w:rsid w:val="0062046F"/>
    <w:rsid w:val="006305E8"/>
    <w:rsid w:val="00633E64"/>
    <w:rsid w:val="0063613B"/>
    <w:rsid w:val="00636F23"/>
    <w:rsid w:val="00640725"/>
    <w:rsid w:val="0064281C"/>
    <w:rsid w:val="00643AF1"/>
    <w:rsid w:val="006460D9"/>
    <w:rsid w:val="0064616A"/>
    <w:rsid w:val="00650280"/>
    <w:rsid w:val="00650B28"/>
    <w:rsid w:val="00651268"/>
    <w:rsid w:val="0065167E"/>
    <w:rsid w:val="006520FE"/>
    <w:rsid w:val="006523A6"/>
    <w:rsid w:val="006538BB"/>
    <w:rsid w:val="00654FCB"/>
    <w:rsid w:val="0065577B"/>
    <w:rsid w:val="006619A3"/>
    <w:rsid w:val="00664720"/>
    <w:rsid w:val="00665939"/>
    <w:rsid w:val="006703A3"/>
    <w:rsid w:val="006746E1"/>
    <w:rsid w:val="0068010B"/>
    <w:rsid w:val="00684211"/>
    <w:rsid w:val="006844FB"/>
    <w:rsid w:val="00684DDC"/>
    <w:rsid w:val="00685C2A"/>
    <w:rsid w:val="0069175B"/>
    <w:rsid w:val="00691F7A"/>
    <w:rsid w:val="00693C65"/>
    <w:rsid w:val="00694718"/>
    <w:rsid w:val="006A4A23"/>
    <w:rsid w:val="006A61C9"/>
    <w:rsid w:val="006B3851"/>
    <w:rsid w:val="006C1700"/>
    <w:rsid w:val="006C5678"/>
    <w:rsid w:val="006C79C3"/>
    <w:rsid w:val="006D3B63"/>
    <w:rsid w:val="006D4502"/>
    <w:rsid w:val="006D4507"/>
    <w:rsid w:val="006E0F2C"/>
    <w:rsid w:val="006E1D0C"/>
    <w:rsid w:val="006E678F"/>
    <w:rsid w:val="006E7AE4"/>
    <w:rsid w:val="006F0218"/>
    <w:rsid w:val="007007B7"/>
    <w:rsid w:val="00701CAF"/>
    <w:rsid w:val="00707043"/>
    <w:rsid w:val="00714E23"/>
    <w:rsid w:val="00715176"/>
    <w:rsid w:val="007179B6"/>
    <w:rsid w:val="00717EE0"/>
    <w:rsid w:val="007239A0"/>
    <w:rsid w:val="00725D5F"/>
    <w:rsid w:val="007268DB"/>
    <w:rsid w:val="007334C2"/>
    <w:rsid w:val="00743D12"/>
    <w:rsid w:val="00750CD2"/>
    <w:rsid w:val="007521BD"/>
    <w:rsid w:val="00753B67"/>
    <w:rsid w:val="00753E5B"/>
    <w:rsid w:val="00771EA9"/>
    <w:rsid w:val="00772E7A"/>
    <w:rsid w:val="00774FD9"/>
    <w:rsid w:val="0078031A"/>
    <w:rsid w:val="00781EE5"/>
    <w:rsid w:val="00784E92"/>
    <w:rsid w:val="00787852"/>
    <w:rsid w:val="00794495"/>
    <w:rsid w:val="00794F0D"/>
    <w:rsid w:val="007A1A19"/>
    <w:rsid w:val="007A4EBB"/>
    <w:rsid w:val="007A5350"/>
    <w:rsid w:val="007A6132"/>
    <w:rsid w:val="007B19D1"/>
    <w:rsid w:val="007B2386"/>
    <w:rsid w:val="007B3EDF"/>
    <w:rsid w:val="007B44F7"/>
    <w:rsid w:val="007B70AA"/>
    <w:rsid w:val="007C0240"/>
    <w:rsid w:val="007C0D1B"/>
    <w:rsid w:val="007C35D5"/>
    <w:rsid w:val="007D01D6"/>
    <w:rsid w:val="007D0A78"/>
    <w:rsid w:val="007D2125"/>
    <w:rsid w:val="007D34E2"/>
    <w:rsid w:val="007D3D6F"/>
    <w:rsid w:val="007D50F0"/>
    <w:rsid w:val="007D52D0"/>
    <w:rsid w:val="007D6924"/>
    <w:rsid w:val="007D6D05"/>
    <w:rsid w:val="007E087A"/>
    <w:rsid w:val="007E4BED"/>
    <w:rsid w:val="007E6B62"/>
    <w:rsid w:val="007F161B"/>
    <w:rsid w:val="007F3131"/>
    <w:rsid w:val="007F5514"/>
    <w:rsid w:val="007F7364"/>
    <w:rsid w:val="007F7407"/>
    <w:rsid w:val="00805A03"/>
    <w:rsid w:val="00811C25"/>
    <w:rsid w:val="00816A69"/>
    <w:rsid w:val="00817D1B"/>
    <w:rsid w:val="00821B49"/>
    <w:rsid w:val="00822133"/>
    <w:rsid w:val="0082297B"/>
    <w:rsid w:val="00825901"/>
    <w:rsid w:val="0082661C"/>
    <w:rsid w:val="008326FA"/>
    <w:rsid w:val="00834894"/>
    <w:rsid w:val="00835ABB"/>
    <w:rsid w:val="00837FAE"/>
    <w:rsid w:val="008405FE"/>
    <w:rsid w:val="00840690"/>
    <w:rsid w:val="00840E53"/>
    <w:rsid w:val="00843384"/>
    <w:rsid w:val="008451BA"/>
    <w:rsid w:val="00845D58"/>
    <w:rsid w:val="00851916"/>
    <w:rsid w:val="008613B1"/>
    <w:rsid w:val="00863077"/>
    <w:rsid w:val="00865B05"/>
    <w:rsid w:val="008672F9"/>
    <w:rsid w:val="00871408"/>
    <w:rsid w:val="0087622A"/>
    <w:rsid w:val="008815C0"/>
    <w:rsid w:val="00884CDE"/>
    <w:rsid w:val="00887368"/>
    <w:rsid w:val="008878D6"/>
    <w:rsid w:val="00891ED3"/>
    <w:rsid w:val="008933DD"/>
    <w:rsid w:val="0089431F"/>
    <w:rsid w:val="008944C4"/>
    <w:rsid w:val="00895C6D"/>
    <w:rsid w:val="00895CCD"/>
    <w:rsid w:val="00897D28"/>
    <w:rsid w:val="00897EA6"/>
    <w:rsid w:val="008A04A6"/>
    <w:rsid w:val="008A1402"/>
    <w:rsid w:val="008A213F"/>
    <w:rsid w:val="008A2C7B"/>
    <w:rsid w:val="008A45D0"/>
    <w:rsid w:val="008A7A93"/>
    <w:rsid w:val="008B053F"/>
    <w:rsid w:val="008B0C90"/>
    <w:rsid w:val="008B2FF3"/>
    <w:rsid w:val="008B5ABC"/>
    <w:rsid w:val="008C1E18"/>
    <w:rsid w:val="008C301F"/>
    <w:rsid w:val="008C4194"/>
    <w:rsid w:val="008C584F"/>
    <w:rsid w:val="008D04D4"/>
    <w:rsid w:val="008D0E47"/>
    <w:rsid w:val="008D43FF"/>
    <w:rsid w:val="008D4422"/>
    <w:rsid w:val="008D4F82"/>
    <w:rsid w:val="008D55F8"/>
    <w:rsid w:val="008D6174"/>
    <w:rsid w:val="008E59B1"/>
    <w:rsid w:val="008F138F"/>
    <w:rsid w:val="008F14EC"/>
    <w:rsid w:val="008F3185"/>
    <w:rsid w:val="008F3AAC"/>
    <w:rsid w:val="00900E2D"/>
    <w:rsid w:val="00901920"/>
    <w:rsid w:val="009023F9"/>
    <w:rsid w:val="00904528"/>
    <w:rsid w:val="0090693B"/>
    <w:rsid w:val="0090771A"/>
    <w:rsid w:val="00910748"/>
    <w:rsid w:val="00915B02"/>
    <w:rsid w:val="00916C12"/>
    <w:rsid w:val="0092040F"/>
    <w:rsid w:val="00943909"/>
    <w:rsid w:val="00944D83"/>
    <w:rsid w:val="00950F01"/>
    <w:rsid w:val="00956777"/>
    <w:rsid w:val="00957F63"/>
    <w:rsid w:val="00963D26"/>
    <w:rsid w:val="00964789"/>
    <w:rsid w:val="00966744"/>
    <w:rsid w:val="00971304"/>
    <w:rsid w:val="00972A51"/>
    <w:rsid w:val="00974C89"/>
    <w:rsid w:val="00975019"/>
    <w:rsid w:val="00975CDC"/>
    <w:rsid w:val="00980D1F"/>
    <w:rsid w:val="009859DE"/>
    <w:rsid w:val="009918B9"/>
    <w:rsid w:val="00995DC9"/>
    <w:rsid w:val="009A054D"/>
    <w:rsid w:val="009A0F81"/>
    <w:rsid w:val="009A2687"/>
    <w:rsid w:val="009A4E3E"/>
    <w:rsid w:val="009A57DD"/>
    <w:rsid w:val="009A7E98"/>
    <w:rsid w:val="009B1438"/>
    <w:rsid w:val="009B2D98"/>
    <w:rsid w:val="009B404D"/>
    <w:rsid w:val="009B7406"/>
    <w:rsid w:val="009C230A"/>
    <w:rsid w:val="009C2622"/>
    <w:rsid w:val="009C469A"/>
    <w:rsid w:val="009C513E"/>
    <w:rsid w:val="009C679A"/>
    <w:rsid w:val="009C73CA"/>
    <w:rsid w:val="009C75B8"/>
    <w:rsid w:val="009D06A5"/>
    <w:rsid w:val="009D1D5F"/>
    <w:rsid w:val="009D24A2"/>
    <w:rsid w:val="009D4057"/>
    <w:rsid w:val="009D6DEA"/>
    <w:rsid w:val="009E0A4D"/>
    <w:rsid w:val="009E384A"/>
    <w:rsid w:val="009E794B"/>
    <w:rsid w:val="009F24C7"/>
    <w:rsid w:val="009F2A0C"/>
    <w:rsid w:val="009F52C9"/>
    <w:rsid w:val="009F5A1B"/>
    <w:rsid w:val="00A06BF1"/>
    <w:rsid w:val="00A07A0E"/>
    <w:rsid w:val="00A11361"/>
    <w:rsid w:val="00A1151B"/>
    <w:rsid w:val="00A2171F"/>
    <w:rsid w:val="00A24C32"/>
    <w:rsid w:val="00A25F75"/>
    <w:rsid w:val="00A30DFB"/>
    <w:rsid w:val="00A33E2E"/>
    <w:rsid w:val="00A34E43"/>
    <w:rsid w:val="00A35EC9"/>
    <w:rsid w:val="00A3667E"/>
    <w:rsid w:val="00A37707"/>
    <w:rsid w:val="00A41A86"/>
    <w:rsid w:val="00A43D39"/>
    <w:rsid w:val="00A47E30"/>
    <w:rsid w:val="00A5088B"/>
    <w:rsid w:val="00A5273D"/>
    <w:rsid w:val="00A5328B"/>
    <w:rsid w:val="00A55B62"/>
    <w:rsid w:val="00A56179"/>
    <w:rsid w:val="00A6097C"/>
    <w:rsid w:val="00A61382"/>
    <w:rsid w:val="00A620F4"/>
    <w:rsid w:val="00A63B1D"/>
    <w:rsid w:val="00A65239"/>
    <w:rsid w:val="00A655DB"/>
    <w:rsid w:val="00A7516B"/>
    <w:rsid w:val="00A752C7"/>
    <w:rsid w:val="00A76280"/>
    <w:rsid w:val="00A8297A"/>
    <w:rsid w:val="00A83EE4"/>
    <w:rsid w:val="00A8717C"/>
    <w:rsid w:val="00A91FC3"/>
    <w:rsid w:val="00A92932"/>
    <w:rsid w:val="00A93D9D"/>
    <w:rsid w:val="00A95337"/>
    <w:rsid w:val="00A97957"/>
    <w:rsid w:val="00AA07AF"/>
    <w:rsid w:val="00AA23E0"/>
    <w:rsid w:val="00AA2451"/>
    <w:rsid w:val="00AA250C"/>
    <w:rsid w:val="00AA3A3E"/>
    <w:rsid w:val="00AA59DE"/>
    <w:rsid w:val="00AA611C"/>
    <w:rsid w:val="00AA6925"/>
    <w:rsid w:val="00AB180B"/>
    <w:rsid w:val="00AB3B4C"/>
    <w:rsid w:val="00AB3F2F"/>
    <w:rsid w:val="00AC05BC"/>
    <w:rsid w:val="00AC25F9"/>
    <w:rsid w:val="00AC4020"/>
    <w:rsid w:val="00AC5088"/>
    <w:rsid w:val="00AC7E73"/>
    <w:rsid w:val="00AD03DE"/>
    <w:rsid w:val="00AD0CD9"/>
    <w:rsid w:val="00AD3852"/>
    <w:rsid w:val="00AD5245"/>
    <w:rsid w:val="00AD5836"/>
    <w:rsid w:val="00AD6277"/>
    <w:rsid w:val="00AE0B27"/>
    <w:rsid w:val="00AE1A63"/>
    <w:rsid w:val="00AE203C"/>
    <w:rsid w:val="00AE7F31"/>
    <w:rsid w:val="00AF4BAC"/>
    <w:rsid w:val="00AF5F7B"/>
    <w:rsid w:val="00B001BC"/>
    <w:rsid w:val="00B00DC8"/>
    <w:rsid w:val="00B01341"/>
    <w:rsid w:val="00B10B6E"/>
    <w:rsid w:val="00B13B99"/>
    <w:rsid w:val="00B17DFD"/>
    <w:rsid w:val="00B250F3"/>
    <w:rsid w:val="00B261A0"/>
    <w:rsid w:val="00B27F18"/>
    <w:rsid w:val="00B310F9"/>
    <w:rsid w:val="00B340B5"/>
    <w:rsid w:val="00B342A5"/>
    <w:rsid w:val="00B357E1"/>
    <w:rsid w:val="00B36DCD"/>
    <w:rsid w:val="00B37062"/>
    <w:rsid w:val="00B40853"/>
    <w:rsid w:val="00B40F20"/>
    <w:rsid w:val="00B418AE"/>
    <w:rsid w:val="00B4625C"/>
    <w:rsid w:val="00B47E7B"/>
    <w:rsid w:val="00B57F1A"/>
    <w:rsid w:val="00B6312D"/>
    <w:rsid w:val="00B631B5"/>
    <w:rsid w:val="00B722FD"/>
    <w:rsid w:val="00B73B35"/>
    <w:rsid w:val="00B74D15"/>
    <w:rsid w:val="00B75F85"/>
    <w:rsid w:val="00B766EF"/>
    <w:rsid w:val="00B77CFD"/>
    <w:rsid w:val="00B83C88"/>
    <w:rsid w:val="00B86CCD"/>
    <w:rsid w:val="00B935FF"/>
    <w:rsid w:val="00B9382D"/>
    <w:rsid w:val="00B96A7F"/>
    <w:rsid w:val="00B97B64"/>
    <w:rsid w:val="00B97C9F"/>
    <w:rsid w:val="00BA206A"/>
    <w:rsid w:val="00BA5AB9"/>
    <w:rsid w:val="00BB1A10"/>
    <w:rsid w:val="00BB1DA3"/>
    <w:rsid w:val="00BC4A1D"/>
    <w:rsid w:val="00BC6DC9"/>
    <w:rsid w:val="00BC709A"/>
    <w:rsid w:val="00BD1A56"/>
    <w:rsid w:val="00BD4063"/>
    <w:rsid w:val="00BD4C6E"/>
    <w:rsid w:val="00BD7CE9"/>
    <w:rsid w:val="00BE1532"/>
    <w:rsid w:val="00BE2CBE"/>
    <w:rsid w:val="00BE2D1C"/>
    <w:rsid w:val="00BE5CC7"/>
    <w:rsid w:val="00BF0396"/>
    <w:rsid w:val="00BF467E"/>
    <w:rsid w:val="00BF589A"/>
    <w:rsid w:val="00C0059B"/>
    <w:rsid w:val="00C03FD5"/>
    <w:rsid w:val="00C07C55"/>
    <w:rsid w:val="00C1031B"/>
    <w:rsid w:val="00C15348"/>
    <w:rsid w:val="00C16FE2"/>
    <w:rsid w:val="00C173F2"/>
    <w:rsid w:val="00C20B59"/>
    <w:rsid w:val="00C21EC3"/>
    <w:rsid w:val="00C223BB"/>
    <w:rsid w:val="00C22451"/>
    <w:rsid w:val="00C25999"/>
    <w:rsid w:val="00C27BB9"/>
    <w:rsid w:val="00C31BDA"/>
    <w:rsid w:val="00C34690"/>
    <w:rsid w:val="00C34719"/>
    <w:rsid w:val="00C40B78"/>
    <w:rsid w:val="00C43070"/>
    <w:rsid w:val="00C43587"/>
    <w:rsid w:val="00C5578D"/>
    <w:rsid w:val="00C564A3"/>
    <w:rsid w:val="00C60023"/>
    <w:rsid w:val="00C628F2"/>
    <w:rsid w:val="00C64CCE"/>
    <w:rsid w:val="00C66D4B"/>
    <w:rsid w:val="00C71500"/>
    <w:rsid w:val="00C73EA3"/>
    <w:rsid w:val="00C74964"/>
    <w:rsid w:val="00C7574F"/>
    <w:rsid w:val="00C75979"/>
    <w:rsid w:val="00C81087"/>
    <w:rsid w:val="00C81F14"/>
    <w:rsid w:val="00C820AB"/>
    <w:rsid w:val="00C84768"/>
    <w:rsid w:val="00C87C57"/>
    <w:rsid w:val="00CA1886"/>
    <w:rsid w:val="00CA2C89"/>
    <w:rsid w:val="00CA345E"/>
    <w:rsid w:val="00CB0793"/>
    <w:rsid w:val="00CB159B"/>
    <w:rsid w:val="00CB43B3"/>
    <w:rsid w:val="00CB5547"/>
    <w:rsid w:val="00CB7B14"/>
    <w:rsid w:val="00CC2CC6"/>
    <w:rsid w:val="00CC5E78"/>
    <w:rsid w:val="00CC6D24"/>
    <w:rsid w:val="00CD681C"/>
    <w:rsid w:val="00CE022E"/>
    <w:rsid w:val="00CE1F9C"/>
    <w:rsid w:val="00CE4107"/>
    <w:rsid w:val="00CE4449"/>
    <w:rsid w:val="00CE499C"/>
    <w:rsid w:val="00CF0608"/>
    <w:rsid w:val="00CF1E5F"/>
    <w:rsid w:val="00CF34CE"/>
    <w:rsid w:val="00CF5370"/>
    <w:rsid w:val="00CF7398"/>
    <w:rsid w:val="00CF7BFE"/>
    <w:rsid w:val="00D008BC"/>
    <w:rsid w:val="00D021E3"/>
    <w:rsid w:val="00D03CAC"/>
    <w:rsid w:val="00D072B4"/>
    <w:rsid w:val="00D10AB8"/>
    <w:rsid w:val="00D112A2"/>
    <w:rsid w:val="00D11BB6"/>
    <w:rsid w:val="00D13352"/>
    <w:rsid w:val="00D138CB"/>
    <w:rsid w:val="00D14487"/>
    <w:rsid w:val="00D145F5"/>
    <w:rsid w:val="00D15E91"/>
    <w:rsid w:val="00D21B0E"/>
    <w:rsid w:val="00D24517"/>
    <w:rsid w:val="00D25745"/>
    <w:rsid w:val="00D259B5"/>
    <w:rsid w:val="00D27440"/>
    <w:rsid w:val="00D33880"/>
    <w:rsid w:val="00D35440"/>
    <w:rsid w:val="00D35749"/>
    <w:rsid w:val="00D361BD"/>
    <w:rsid w:val="00D415E9"/>
    <w:rsid w:val="00D41667"/>
    <w:rsid w:val="00D4284B"/>
    <w:rsid w:val="00D4420D"/>
    <w:rsid w:val="00D45E7D"/>
    <w:rsid w:val="00D463C2"/>
    <w:rsid w:val="00D628C6"/>
    <w:rsid w:val="00D64D1B"/>
    <w:rsid w:val="00D7169A"/>
    <w:rsid w:val="00D741EA"/>
    <w:rsid w:val="00D760E9"/>
    <w:rsid w:val="00D8233D"/>
    <w:rsid w:val="00D82A45"/>
    <w:rsid w:val="00D85A34"/>
    <w:rsid w:val="00D910C9"/>
    <w:rsid w:val="00D9201C"/>
    <w:rsid w:val="00D95E07"/>
    <w:rsid w:val="00D977E1"/>
    <w:rsid w:val="00DA1208"/>
    <w:rsid w:val="00DA2D7D"/>
    <w:rsid w:val="00DA5276"/>
    <w:rsid w:val="00DA7932"/>
    <w:rsid w:val="00DB0724"/>
    <w:rsid w:val="00DB253A"/>
    <w:rsid w:val="00DB2F8E"/>
    <w:rsid w:val="00DB404C"/>
    <w:rsid w:val="00DB58A5"/>
    <w:rsid w:val="00DC05CA"/>
    <w:rsid w:val="00DC14A6"/>
    <w:rsid w:val="00DC2BD8"/>
    <w:rsid w:val="00DC2D0E"/>
    <w:rsid w:val="00DC6657"/>
    <w:rsid w:val="00DC74B7"/>
    <w:rsid w:val="00DD1668"/>
    <w:rsid w:val="00DD1CEF"/>
    <w:rsid w:val="00DD3747"/>
    <w:rsid w:val="00DD4AA0"/>
    <w:rsid w:val="00DD70F4"/>
    <w:rsid w:val="00DE41BC"/>
    <w:rsid w:val="00DE6D50"/>
    <w:rsid w:val="00DE7BFD"/>
    <w:rsid w:val="00DF2BDE"/>
    <w:rsid w:val="00DF32C7"/>
    <w:rsid w:val="00DF35E2"/>
    <w:rsid w:val="00E03757"/>
    <w:rsid w:val="00E05D8F"/>
    <w:rsid w:val="00E10B2A"/>
    <w:rsid w:val="00E10F6A"/>
    <w:rsid w:val="00E12576"/>
    <w:rsid w:val="00E17039"/>
    <w:rsid w:val="00E17BCE"/>
    <w:rsid w:val="00E20400"/>
    <w:rsid w:val="00E20868"/>
    <w:rsid w:val="00E21358"/>
    <w:rsid w:val="00E2641D"/>
    <w:rsid w:val="00E276C6"/>
    <w:rsid w:val="00E27C78"/>
    <w:rsid w:val="00E31799"/>
    <w:rsid w:val="00E32E8F"/>
    <w:rsid w:val="00E34990"/>
    <w:rsid w:val="00E37F80"/>
    <w:rsid w:val="00E40AAE"/>
    <w:rsid w:val="00E40CB8"/>
    <w:rsid w:val="00E42493"/>
    <w:rsid w:val="00E4569E"/>
    <w:rsid w:val="00E512F6"/>
    <w:rsid w:val="00E52B63"/>
    <w:rsid w:val="00E5388F"/>
    <w:rsid w:val="00E55358"/>
    <w:rsid w:val="00E6247F"/>
    <w:rsid w:val="00E63ABB"/>
    <w:rsid w:val="00E64C60"/>
    <w:rsid w:val="00E64EAE"/>
    <w:rsid w:val="00E665E4"/>
    <w:rsid w:val="00E66A45"/>
    <w:rsid w:val="00E70986"/>
    <w:rsid w:val="00E72BBE"/>
    <w:rsid w:val="00E7613C"/>
    <w:rsid w:val="00E83AC7"/>
    <w:rsid w:val="00E87F7F"/>
    <w:rsid w:val="00E902A0"/>
    <w:rsid w:val="00E92E34"/>
    <w:rsid w:val="00EA2E87"/>
    <w:rsid w:val="00EA3342"/>
    <w:rsid w:val="00EA5F85"/>
    <w:rsid w:val="00EA7CE4"/>
    <w:rsid w:val="00EB3032"/>
    <w:rsid w:val="00EB42FB"/>
    <w:rsid w:val="00EC1498"/>
    <w:rsid w:val="00EC4D1C"/>
    <w:rsid w:val="00EC4F0D"/>
    <w:rsid w:val="00EC5AD8"/>
    <w:rsid w:val="00ED1024"/>
    <w:rsid w:val="00ED1DFB"/>
    <w:rsid w:val="00ED2419"/>
    <w:rsid w:val="00ED52F2"/>
    <w:rsid w:val="00ED592E"/>
    <w:rsid w:val="00ED5C93"/>
    <w:rsid w:val="00ED6A4B"/>
    <w:rsid w:val="00EE27D7"/>
    <w:rsid w:val="00EF1285"/>
    <w:rsid w:val="00EF1F2B"/>
    <w:rsid w:val="00EF2089"/>
    <w:rsid w:val="00EF2165"/>
    <w:rsid w:val="00EF2DD5"/>
    <w:rsid w:val="00EF39D2"/>
    <w:rsid w:val="00EF414E"/>
    <w:rsid w:val="00EF62A3"/>
    <w:rsid w:val="00F02079"/>
    <w:rsid w:val="00F100F0"/>
    <w:rsid w:val="00F1104C"/>
    <w:rsid w:val="00F111BC"/>
    <w:rsid w:val="00F1451A"/>
    <w:rsid w:val="00F15131"/>
    <w:rsid w:val="00F17E59"/>
    <w:rsid w:val="00F234B9"/>
    <w:rsid w:val="00F24A1E"/>
    <w:rsid w:val="00F25925"/>
    <w:rsid w:val="00F30EC6"/>
    <w:rsid w:val="00F31ED0"/>
    <w:rsid w:val="00F32356"/>
    <w:rsid w:val="00F32E7E"/>
    <w:rsid w:val="00F341C1"/>
    <w:rsid w:val="00F43BB5"/>
    <w:rsid w:val="00F44A4E"/>
    <w:rsid w:val="00F5228D"/>
    <w:rsid w:val="00F57AED"/>
    <w:rsid w:val="00F600E5"/>
    <w:rsid w:val="00F6173D"/>
    <w:rsid w:val="00F61E02"/>
    <w:rsid w:val="00F623CC"/>
    <w:rsid w:val="00F647BA"/>
    <w:rsid w:val="00F67AAE"/>
    <w:rsid w:val="00F67ACE"/>
    <w:rsid w:val="00F721BB"/>
    <w:rsid w:val="00F73264"/>
    <w:rsid w:val="00F766E2"/>
    <w:rsid w:val="00F80EC7"/>
    <w:rsid w:val="00F847FC"/>
    <w:rsid w:val="00F910E4"/>
    <w:rsid w:val="00FA1FF5"/>
    <w:rsid w:val="00FA2478"/>
    <w:rsid w:val="00FB2FB4"/>
    <w:rsid w:val="00FB6530"/>
    <w:rsid w:val="00FC07D2"/>
    <w:rsid w:val="00FC127F"/>
    <w:rsid w:val="00FC1E53"/>
    <w:rsid w:val="00FC2965"/>
    <w:rsid w:val="00FC50EB"/>
    <w:rsid w:val="00FD0D48"/>
    <w:rsid w:val="00FD3459"/>
    <w:rsid w:val="00FD3EA6"/>
    <w:rsid w:val="00FD4D83"/>
    <w:rsid w:val="00FE0FD8"/>
    <w:rsid w:val="00FE5922"/>
    <w:rsid w:val="00FE5D6D"/>
    <w:rsid w:val="00FE7457"/>
    <w:rsid w:val="00FF2799"/>
    <w:rsid w:val="00FF37F5"/>
    <w:rsid w:val="014B3477"/>
    <w:rsid w:val="02E704D8"/>
    <w:rsid w:val="04D84532"/>
    <w:rsid w:val="0BB3C6FE"/>
    <w:rsid w:val="44004EE5"/>
    <w:rsid w:val="487D865A"/>
    <w:rsid w:val="4AD5ADF3"/>
    <w:rsid w:val="69F0CE4A"/>
    <w:rsid w:val="6DBC6F33"/>
    <w:rsid w:val="6EA57D58"/>
    <w:rsid w:val="6F96EC7D"/>
    <w:rsid w:val="70330577"/>
    <w:rsid w:val="7890279D"/>
    <w:rsid w:val="7E1393B4"/>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C2374247-C0A7-4170-89C9-FBAF59B50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styleId="aa">
    <w:name w:val="annotation reference"/>
    <w:basedOn w:val="a0"/>
    <w:uiPriority w:val="99"/>
    <w:semiHidden/>
    <w:unhideWhenUsed/>
    <w:rsid w:val="00BE2D1C"/>
    <w:rPr>
      <w:sz w:val="16"/>
      <w:szCs w:val="16"/>
    </w:rPr>
  </w:style>
  <w:style w:type="paragraph" w:styleId="ab">
    <w:name w:val="annotation text"/>
    <w:basedOn w:val="a"/>
    <w:link w:val="Char2"/>
    <w:uiPriority w:val="99"/>
    <w:unhideWhenUsed/>
    <w:rsid w:val="00BE2D1C"/>
    <w:pPr>
      <w:spacing w:line="240" w:lineRule="auto"/>
    </w:pPr>
    <w:rPr>
      <w:sz w:val="20"/>
      <w:szCs w:val="20"/>
    </w:rPr>
  </w:style>
  <w:style w:type="character" w:customStyle="1" w:styleId="Char2">
    <w:name w:val="Κείμενο σχολίου Char"/>
    <w:basedOn w:val="a0"/>
    <w:link w:val="ab"/>
    <w:uiPriority w:val="99"/>
    <w:rsid w:val="00BE2D1C"/>
    <w:rPr>
      <w:rFonts w:ascii="Calibri" w:hAnsi="Calibri" w:cs="Times New Roman"/>
      <w:sz w:val="20"/>
      <w:szCs w:val="20"/>
      <w:lang w:val="de-DE"/>
    </w:rPr>
  </w:style>
  <w:style w:type="paragraph" w:styleId="ac">
    <w:name w:val="annotation subject"/>
    <w:basedOn w:val="ab"/>
    <w:next w:val="ab"/>
    <w:link w:val="Char3"/>
    <w:uiPriority w:val="99"/>
    <w:semiHidden/>
    <w:unhideWhenUsed/>
    <w:rsid w:val="007A1A19"/>
    <w:rPr>
      <w:b/>
      <w:bCs/>
    </w:rPr>
  </w:style>
  <w:style w:type="character" w:customStyle="1" w:styleId="Char3">
    <w:name w:val="Θέμα σχολίου Char"/>
    <w:basedOn w:val="Char2"/>
    <w:link w:val="ac"/>
    <w:uiPriority w:val="99"/>
    <w:semiHidden/>
    <w:rsid w:val="007A1A19"/>
    <w:rPr>
      <w:rFonts w:ascii="Calibri" w:hAnsi="Calibri" w:cs="Times New Roman"/>
      <w:b/>
      <w:bCs/>
      <w:sz w:val="20"/>
      <w:szCs w:val="20"/>
      <w:lang w:val="de-DE"/>
    </w:rPr>
  </w:style>
  <w:style w:type="paragraph" w:styleId="-HTML">
    <w:name w:val="HTML Preformatted"/>
    <w:basedOn w:val="a"/>
    <w:link w:val="-HTMLChar"/>
    <w:uiPriority w:val="99"/>
    <w:unhideWhenUsed/>
    <w:rsid w:val="0087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Char">
    <w:name w:val="Προ-διαμορφωμένο HTML Char"/>
    <w:basedOn w:val="a0"/>
    <w:link w:val="-HTML"/>
    <w:uiPriority w:val="99"/>
    <w:rsid w:val="0087622A"/>
    <w:rPr>
      <w:rFonts w:ascii="Courier New" w:eastAsia="Times New Roman" w:hAnsi="Courier New" w:cs="Courier New"/>
      <w:sz w:val="20"/>
      <w:szCs w:val="20"/>
      <w:lang w:eastAsia="el-GR"/>
    </w:rPr>
  </w:style>
  <w:style w:type="character" w:customStyle="1" w:styleId="lidl-rtefontface-3">
    <w:name w:val="lidl-rtefontface-3"/>
    <w:basedOn w:val="a0"/>
    <w:rsid w:val="0087622A"/>
  </w:style>
  <w:style w:type="character" w:styleId="-0">
    <w:name w:val="FollowedHyperlink"/>
    <w:basedOn w:val="a0"/>
    <w:uiPriority w:val="99"/>
    <w:semiHidden/>
    <w:unhideWhenUsed/>
    <w:rsid w:val="00274439"/>
    <w:rPr>
      <w:color w:val="800080" w:themeColor="followedHyperlink"/>
      <w:u w:val="single"/>
    </w:rPr>
  </w:style>
  <w:style w:type="paragraph" w:styleId="ad">
    <w:name w:val="Revision"/>
    <w:hidden/>
    <w:uiPriority w:val="99"/>
    <w:semiHidden/>
    <w:rsid w:val="008F3185"/>
    <w:pPr>
      <w:spacing w:after="0" w:line="240" w:lineRule="auto"/>
    </w:pPr>
    <w:rPr>
      <w:rFonts w:ascii="Calibri" w:hAnsi="Calibri" w:cs="Times New Roman"/>
      <w:lang w:val="de-DE"/>
    </w:rPr>
  </w:style>
  <w:style w:type="character" w:customStyle="1" w:styleId="ui-provider">
    <w:name w:val="ui-provider"/>
    <w:basedOn w:val="a0"/>
    <w:rsid w:val="00F44A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95910">
      <w:bodyDiv w:val="1"/>
      <w:marLeft w:val="0"/>
      <w:marRight w:val="0"/>
      <w:marTop w:val="0"/>
      <w:marBottom w:val="0"/>
      <w:divBdr>
        <w:top w:val="none" w:sz="0" w:space="0" w:color="auto"/>
        <w:left w:val="none" w:sz="0" w:space="0" w:color="auto"/>
        <w:bottom w:val="none" w:sz="0" w:space="0" w:color="auto"/>
        <w:right w:val="none" w:sz="0" w:space="0" w:color="auto"/>
      </w:divBdr>
    </w:div>
    <w:div w:id="272826385">
      <w:bodyDiv w:val="1"/>
      <w:marLeft w:val="0"/>
      <w:marRight w:val="0"/>
      <w:marTop w:val="0"/>
      <w:marBottom w:val="0"/>
      <w:divBdr>
        <w:top w:val="none" w:sz="0" w:space="0" w:color="auto"/>
        <w:left w:val="none" w:sz="0" w:space="0" w:color="auto"/>
        <w:bottom w:val="none" w:sz="0" w:space="0" w:color="auto"/>
        <w:right w:val="none" w:sz="0" w:space="0" w:color="auto"/>
      </w:divBdr>
      <w:divsChild>
        <w:div w:id="1498350753">
          <w:marLeft w:val="-225"/>
          <w:marRight w:val="-225"/>
          <w:marTop w:val="390"/>
          <w:marBottom w:val="0"/>
          <w:divBdr>
            <w:top w:val="none" w:sz="0" w:space="0" w:color="auto"/>
            <w:left w:val="none" w:sz="0" w:space="0" w:color="auto"/>
            <w:bottom w:val="none" w:sz="0" w:space="0" w:color="auto"/>
            <w:right w:val="none" w:sz="0" w:space="0" w:color="auto"/>
          </w:divBdr>
          <w:divsChild>
            <w:div w:id="105469797">
              <w:marLeft w:val="0"/>
              <w:marRight w:val="0"/>
              <w:marTop w:val="0"/>
              <w:marBottom w:val="0"/>
              <w:divBdr>
                <w:top w:val="none" w:sz="0" w:space="0" w:color="auto"/>
                <w:left w:val="none" w:sz="0" w:space="0" w:color="auto"/>
                <w:bottom w:val="none" w:sz="0" w:space="0" w:color="auto"/>
                <w:right w:val="none" w:sz="0" w:space="0" w:color="auto"/>
              </w:divBdr>
              <w:divsChild>
                <w:div w:id="1493790765">
                  <w:marLeft w:val="0"/>
                  <w:marRight w:val="0"/>
                  <w:marTop w:val="0"/>
                  <w:marBottom w:val="0"/>
                  <w:divBdr>
                    <w:top w:val="none" w:sz="0" w:space="0" w:color="auto"/>
                    <w:left w:val="none" w:sz="0" w:space="0" w:color="auto"/>
                    <w:bottom w:val="none" w:sz="0" w:space="0" w:color="auto"/>
                    <w:right w:val="none" w:sz="0" w:space="0" w:color="auto"/>
                  </w:divBdr>
                  <w:divsChild>
                    <w:div w:id="1163743833">
                      <w:marLeft w:val="0"/>
                      <w:marRight w:val="0"/>
                      <w:marTop w:val="0"/>
                      <w:marBottom w:val="450"/>
                      <w:divBdr>
                        <w:top w:val="none" w:sz="0" w:space="0" w:color="auto"/>
                        <w:left w:val="none" w:sz="0" w:space="0" w:color="auto"/>
                        <w:bottom w:val="none" w:sz="0" w:space="0" w:color="auto"/>
                        <w:right w:val="none" w:sz="0" w:space="0" w:color="auto"/>
                      </w:divBdr>
                      <w:divsChild>
                        <w:div w:id="1586300333">
                          <w:marLeft w:val="0"/>
                          <w:marRight w:val="0"/>
                          <w:marTop w:val="0"/>
                          <w:marBottom w:val="0"/>
                          <w:divBdr>
                            <w:top w:val="none" w:sz="0" w:space="0" w:color="auto"/>
                            <w:left w:val="none" w:sz="0" w:space="0" w:color="auto"/>
                            <w:bottom w:val="none" w:sz="0" w:space="0" w:color="auto"/>
                            <w:right w:val="none" w:sz="0" w:space="0" w:color="auto"/>
                          </w:divBdr>
                        </w:div>
                      </w:divsChild>
                    </w:div>
                    <w:div w:id="1253203390">
                      <w:marLeft w:val="0"/>
                      <w:marRight w:val="0"/>
                      <w:marTop w:val="0"/>
                      <w:marBottom w:val="0"/>
                      <w:divBdr>
                        <w:top w:val="none" w:sz="0" w:space="0" w:color="auto"/>
                        <w:left w:val="none" w:sz="0" w:space="0" w:color="auto"/>
                        <w:bottom w:val="none" w:sz="0" w:space="0" w:color="auto"/>
                        <w:right w:val="none" w:sz="0" w:space="0" w:color="auto"/>
                      </w:divBdr>
                      <w:divsChild>
                        <w:div w:id="1309746461">
                          <w:marLeft w:val="1035"/>
                          <w:marRight w:val="0"/>
                          <w:marTop w:val="0"/>
                          <w:marBottom w:val="0"/>
                          <w:divBdr>
                            <w:top w:val="none" w:sz="0" w:space="0" w:color="auto"/>
                            <w:left w:val="none" w:sz="0" w:space="0" w:color="auto"/>
                            <w:bottom w:val="none" w:sz="0" w:space="0" w:color="auto"/>
                            <w:right w:val="none" w:sz="0" w:space="0" w:color="auto"/>
                          </w:divBdr>
                          <w:divsChild>
                            <w:div w:id="790517468">
                              <w:marLeft w:val="0"/>
                              <w:marRight w:val="0"/>
                              <w:marTop w:val="0"/>
                              <w:marBottom w:val="0"/>
                              <w:divBdr>
                                <w:top w:val="none" w:sz="0" w:space="0" w:color="auto"/>
                                <w:left w:val="none" w:sz="0" w:space="0" w:color="auto"/>
                                <w:bottom w:val="none" w:sz="0" w:space="0" w:color="auto"/>
                                <w:right w:val="none" w:sz="0" w:space="0" w:color="auto"/>
                              </w:divBdr>
                            </w:div>
                          </w:divsChild>
                        </w:div>
                        <w:div w:id="1741444294">
                          <w:marLeft w:val="0"/>
                          <w:marRight w:val="0"/>
                          <w:marTop w:val="0"/>
                          <w:marBottom w:val="0"/>
                          <w:divBdr>
                            <w:top w:val="none" w:sz="0" w:space="0" w:color="auto"/>
                            <w:left w:val="none" w:sz="0" w:space="0" w:color="auto"/>
                            <w:bottom w:val="none" w:sz="0" w:space="0" w:color="auto"/>
                            <w:right w:val="none" w:sz="0" w:space="0" w:color="auto"/>
                          </w:divBdr>
                        </w:div>
                      </w:divsChild>
                    </w:div>
                    <w:div w:id="1351755494">
                      <w:marLeft w:val="0"/>
                      <w:marRight w:val="0"/>
                      <w:marTop w:val="0"/>
                      <w:marBottom w:val="0"/>
                      <w:divBdr>
                        <w:top w:val="none" w:sz="0" w:space="0" w:color="auto"/>
                        <w:left w:val="none" w:sz="0" w:space="0" w:color="auto"/>
                        <w:bottom w:val="none" w:sz="0" w:space="0" w:color="auto"/>
                        <w:right w:val="none" w:sz="0" w:space="0" w:color="auto"/>
                      </w:divBdr>
                      <w:divsChild>
                        <w:div w:id="1249656251">
                          <w:marLeft w:val="0"/>
                          <w:marRight w:val="0"/>
                          <w:marTop w:val="0"/>
                          <w:marBottom w:val="0"/>
                          <w:divBdr>
                            <w:top w:val="none" w:sz="0" w:space="0" w:color="auto"/>
                            <w:left w:val="none" w:sz="0" w:space="0" w:color="auto"/>
                            <w:bottom w:val="none" w:sz="0" w:space="0" w:color="auto"/>
                            <w:right w:val="none" w:sz="0" w:space="0" w:color="auto"/>
                          </w:divBdr>
                          <w:divsChild>
                            <w:div w:id="714085943">
                              <w:marLeft w:val="0"/>
                              <w:marRight w:val="0"/>
                              <w:marTop w:val="0"/>
                              <w:marBottom w:val="0"/>
                              <w:divBdr>
                                <w:top w:val="none" w:sz="0" w:space="0" w:color="auto"/>
                                <w:left w:val="none" w:sz="0" w:space="0" w:color="auto"/>
                                <w:bottom w:val="none" w:sz="0" w:space="0" w:color="auto"/>
                                <w:right w:val="none" w:sz="0" w:space="0" w:color="auto"/>
                              </w:divBdr>
                              <w:divsChild>
                                <w:div w:id="6946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754502">
                  <w:marLeft w:val="0"/>
                  <w:marRight w:val="0"/>
                  <w:marTop w:val="0"/>
                  <w:marBottom w:val="0"/>
                  <w:divBdr>
                    <w:top w:val="none" w:sz="0" w:space="0" w:color="auto"/>
                    <w:left w:val="none" w:sz="0" w:space="0" w:color="auto"/>
                    <w:bottom w:val="none" w:sz="0" w:space="0" w:color="auto"/>
                    <w:right w:val="none" w:sz="0" w:space="0" w:color="auto"/>
                  </w:divBdr>
                </w:div>
                <w:div w:id="1846094600">
                  <w:marLeft w:val="0"/>
                  <w:marRight w:val="0"/>
                  <w:marTop w:val="0"/>
                  <w:marBottom w:val="0"/>
                  <w:divBdr>
                    <w:top w:val="none" w:sz="0" w:space="0" w:color="auto"/>
                    <w:left w:val="none" w:sz="0" w:space="0" w:color="auto"/>
                    <w:bottom w:val="none" w:sz="0" w:space="0" w:color="auto"/>
                    <w:right w:val="none" w:sz="0" w:space="0" w:color="auto"/>
                  </w:divBdr>
                  <w:divsChild>
                    <w:div w:id="109609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5449239">
      <w:bodyDiv w:val="1"/>
      <w:marLeft w:val="0"/>
      <w:marRight w:val="0"/>
      <w:marTop w:val="0"/>
      <w:marBottom w:val="0"/>
      <w:divBdr>
        <w:top w:val="none" w:sz="0" w:space="0" w:color="auto"/>
        <w:left w:val="none" w:sz="0" w:space="0" w:color="auto"/>
        <w:bottom w:val="none" w:sz="0" w:space="0" w:color="auto"/>
        <w:right w:val="none" w:sz="0" w:space="0" w:color="auto"/>
      </w:divBdr>
    </w:div>
    <w:div w:id="479729441">
      <w:bodyDiv w:val="1"/>
      <w:marLeft w:val="0"/>
      <w:marRight w:val="0"/>
      <w:marTop w:val="0"/>
      <w:marBottom w:val="0"/>
      <w:divBdr>
        <w:top w:val="none" w:sz="0" w:space="0" w:color="auto"/>
        <w:left w:val="none" w:sz="0" w:space="0" w:color="auto"/>
        <w:bottom w:val="none" w:sz="0" w:space="0" w:color="auto"/>
        <w:right w:val="none" w:sz="0" w:space="0" w:color="auto"/>
      </w:divBdr>
    </w:div>
    <w:div w:id="571431206">
      <w:bodyDiv w:val="1"/>
      <w:marLeft w:val="0"/>
      <w:marRight w:val="0"/>
      <w:marTop w:val="0"/>
      <w:marBottom w:val="0"/>
      <w:divBdr>
        <w:top w:val="none" w:sz="0" w:space="0" w:color="auto"/>
        <w:left w:val="none" w:sz="0" w:space="0" w:color="auto"/>
        <w:bottom w:val="none" w:sz="0" w:space="0" w:color="auto"/>
        <w:right w:val="none" w:sz="0" w:space="0" w:color="auto"/>
      </w:divBdr>
    </w:div>
    <w:div w:id="572203474">
      <w:bodyDiv w:val="1"/>
      <w:marLeft w:val="0"/>
      <w:marRight w:val="0"/>
      <w:marTop w:val="0"/>
      <w:marBottom w:val="0"/>
      <w:divBdr>
        <w:top w:val="none" w:sz="0" w:space="0" w:color="auto"/>
        <w:left w:val="none" w:sz="0" w:space="0" w:color="auto"/>
        <w:bottom w:val="none" w:sz="0" w:space="0" w:color="auto"/>
        <w:right w:val="none" w:sz="0" w:space="0" w:color="auto"/>
      </w:divBdr>
    </w:div>
    <w:div w:id="579797568">
      <w:bodyDiv w:val="1"/>
      <w:marLeft w:val="0"/>
      <w:marRight w:val="0"/>
      <w:marTop w:val="0"/>
      <w:marBottom w:val="0"/>
      <w:divBdr>
        <w:top w:val="none" w:sz="0" w:space="0" w:color="auto"/>
        <w:left w:val="none" w:sz="0" w:space="0" w:color="auto"/>
        <w:bottom w:val="none" w:sz="0" w:space="0" w:color="auto"/>
        <w:right w:val="none" w:sz="0" w:space="0" w:color="auto"/>
      </w:divBdr>
    </w:div>
    <w:div w:id="623733491">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1019353217">
      <w:bodyDiv w:val="1"/>
      <w:marLeft w:val="0"/>
      <w:marRight w:val="0"/>
      <w:marTop w:val="0"/>
      <w:marBottom w:val="0"/>
      <w:divBdr>
        <w:top w:val="none" w:sz="0" w:space="0" w:color="auto"/>
        <w:left w:val="none" w:sz="0" w:space="0" w:color="auto"/>
        <w:bottom w:val="none" w:sz="0" w:space="0" w:color="auto"/>
        <w:right w:val="none" w:sz="0" w:space="0" w:color="auto"/>
      </w:divBdr>
    </w:div>
    <w:div w:id="1170170538">
      <w:bodyDiv w:val="1"/>
      <w:marLeft w:val="0"/>
      <w:marRight w:val="0"/>
      <w:marTop w:val="0"/>
      <w:marBottom w:val="0"/>
      <w:divBdr>
        <w:top w:val="none" w:sz="0" w:space="0" w:color="auto"/>
        <w:left w:val="none" w:sz="0" w:space="0" w:color="auto"/>
        <w:bottom w:val="none" w:sz="0" w:space="0" w:color="auto"/>
        <w:right w:val="none" w:sz="0" w:space="0" w:color="auto"/>
      </w:divBdr>
    </w:div>
    <w:div w:id="1330135554">
      <w:bodyDiv w:val="1"/>
      <w:marLeft w:val="0"/>
      <w:marRight w:val="0"/>
      <w:marTop w:val="0"/>
      <w:marBottom w:val="0"/>
      <w:divBdr>
        <w:top w:val="none" w:sz="0" w:space="0" w:color="auto"/>
        <w:left w:val="none" w:sz="0" w:space="0" w:color="auto"/>
        <w:bottom w:val="none" w:sz="0" w:space="0" w:color="auto"/>
        <w:right w:val="none" w:sz="0" w:space="0" w:color="auto"/>
      </w:divBdr>
    </w:div>
    <w:div w:id="1468282321">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89538521">
      <w:bodyDiv w:val="1"/>
      <w:marLeft w:val="0"/>
      <w:marRight w:val="0"/>
      <w:marTop w:val="0"/>
      <w:marBottom w:val="0"/>
      <w:divBdr>
        <w:top w:val="none" w:sz="0" w:space="0" w:color="auto"/>
        <w:left w:val="none" w:sz="0" w:space="0" w:color="auto"/>
        <w:bottom w:val="none" w:sz="0" w:space="0" w:color="auto"/>
        <w:right w:val="none" w:sz="0" w:space="0" w:color="auto"/>
      </w:divBdr>
    </w:div>
    <w:div w:id="1658148611">
      <w:bodyDiv w:val="1"/>
      <w:marLeft w:val="0"/>
      <w:marRight w:val="0"/>
      <w:marTop w:val="0"/>
      <w:marBottom w:val="0"/>
      <w:divBdr>
        <w:top w:val="none" w:sz="0" w:space="0" w:color="auto"/>
        <w:left w:val="none" w:sz="0" w:space="0" w:color="auto"/>
        <w:bottom w:val="none" w:sz="0" w:space="0" w:color="auto"/>
        <w:right w:val="none" w:sz="0" w:space="0" w:color="auto"/>
      </w:divBdr>
    </w:div>
    <w:div w:id="1897348434">
      <w:bodyDiv w:val="1"/>
      <w:marLeft w:val="0"/>
      <w:marRight w:val="0"/>
      <w:marTop w:val="0"/>
      <w:marBottom w:val="0"/>
      <w:divBdr>
        <w:top w:val="none" w:sz="0" w:space="0" w:color="auto"/>
        <w:left w:val="none" w:sz="0" w:space="0" w:color="auto"/>
        <w:bottom w:val="none" w:sz="0" w:space="0" w:color="auto"/>
        <w:right w:val="none" w:sz="0" w:space="0" w:color="auto"/>
      </w:divBdr>
    </w:div>
    <w:div w:id="209488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hyperlink" Target="http://www.linkedin.com/company/lidl-hella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lidl_hella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witter.com/Lidl_Hellas_"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facebook.com/lidlgr/" TargetMode="External"/><Relationship Id="rId4" Type="http://schemas.openxmlformats.org/officeDocument/2006/relationships/settings" Target="settings.xml"/><Relationship Id="rId9" Type="http://schemas.openxmlformats.org/officeDocument/2006/relationships/hyperlink" Target="https://team.lidl.g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6C7BA-118A-4F7C-8378-8E5182B82350}">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578</Words>
  <Characters>3126</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Evangelia Syrigou (ΕΥΑΓΓΕΛΙΑ ΣΥΡΙΓΟΥ)</cp:lastModifiedBy>
  <cp:revision>3</cp:revision>
  <cp:lastPrinted>2017-09-18T18:53:00Z</cp:lastPrinted>
  <dcterms:created xsi:type="dcterms:W3CDTF">2024-04-23T12:17:00Z</dcterms:created>
  <dcterms:modified xsi:type="dcterms:W3CDTF">2024-04-23T12:19:00Z</dcterms:modified>
</cp:coreProperties>
</file>